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9A411" w14:textId="77777777" w:rsidR="00B87594" w:rsidRDefault="00B87594" w:rsidP="00702A0B">
      <w:pPr>
        <w:ind w:right="-709"/>
        <w:jc w:val="both"/>
        <w:rPr>
          <w:rFonts w:ascii="Arial Narrow" w:hAnsi="Arial Narrow"/>
          <w:b/>
          <w:sz w:val="32"/>
          <w:szCs w:val="20"/>
        </w:rPr>
      </w:pPr>
    </w:p>
    <w:p w14:paraId="6A281DE7" w14:textId="77777777" w:rsidR="00474A9D" w:rsidRDefault="00474A9D" w:rsidP="00702A0B">
      <w:pPr>
        <w:ind w:right="-709"/>
        <w:jc w:val="both"/>
        <w:rPr>
          <w:rFonts w:ascii="Arial Narrow" w:hAnsi="Arial Narrow"/>
          <w:sz w:val="20"/>
        </w:rPr>
      </w:pPr>
    </w:p>
    <w:p w14:paraId="20101F54" w14:textId="77777777" w:rsidR="008E3064" w:rsidRPr="00C76243" w:rsidRDefault="00474A9D" w:rsidP="00702A0B">
      <w:pPr>
        <w:ind w:right="-709"/>
        <w:jc w:val="both"/>
        <w:rPr>
          <w:rFonts w:ascii="Arial Narrow" w:hAnsi="Arial Narrow"/>
          <w:color w:val="000000" w:themeColor="text1"/>
          <w:sz w:val="20"/>
        </w:rPr>
      </w:pPr>
      <w:r w:rsidRPr="00C76243">
        <w:rPr>
          <w:rFonts w:ascii="Arial Narrow" w:hAnsi="Arial Narrow"/>
          <w:color w:val="000000" w:themeColor="text1"/>
          <w:sz w:val="20"/>
        </w:rPr>
        <w:t xml:space="preserve">Direkt an der Grenze zum Nationalpark Hohe Tauern • Purer Naturgenuss für alle Sinne • Hochalpine Glücksgefühle    </w:t>
      </w:r>
    </w:p>
    <w:p w14:paraId="258EAF63" w14:textId="77777777" w:rsidR="001C0F24" w:rsidRPr="00C76243" w:rsidRDefault="000A789D" w:rsidP="00702A0B">
      <w:pPr>
        <w:widowControl w:val="0"/>
        <w:autoSpaceDE w:val="0"/>
        <w:autoSpaceDN w:val="0"/>
        <w:adjustRightInd w:val="0"/>
        <w:ind w:right="-709"/>
        <w:jc w:val="both"/>
        <w:rPr>
          <w:rFonts w:ascii="Arial Narrow" w:hAnsi="Arial Narrow" w:cs="Arial"/>
          <w:b/>
          <w:bCs/>
          <w:color w:val="000000" w:themeColor="text1"/>
          <w:sz w:val="36"/>
          <w:szCs w:val="36"/>
        </w:rPr>
      </w:pPr>
      <w:r w:rsidRPr="00C76243">
        <w:rPr>
          <w:rFonts w:ascii="Arial Narrow" w:hAnsi="Arial Narrow" w:cs="Arial"/>
          <w:b/>
          <w:bCs/>
          <w:color w:val="000000" w:themeColor="text1"/>
          <w:sz w:val="36"/>
          <w:szCs w:val="36"/>
        </w:rPr>
        <w:t xml:space="preserve">Kitzsteinhorn: </w:t>
      </w:r>
      <w:r w:rsidR="00AA309F" w:rsidRPr="00C76243">
        <w:rPr>
          <w:rFonts w:ascii="Arial Narrow" w:hAnsi="Arial Narrow" w:cs="Arial"/>
          <w:b/>
          <w:bCs/>
          <w:color w:val="000000" w:themeColor="text1"/>
          <w:sz w:val="36"/>
          <w:szCs w:val="36"/>
        </w:rPr>
        <w:t>Grenzenlose Freiheit auf 3.000 Meter</w:t>
      </w:r>
    </w:p>
    <w:p w14:paraId="6DEB2295" w14:textId="77777777" w:rsidR="00A949FA" w:rsidRPr="00C76243" w:rsidRDefault="00A949FA" w:rsidP="00702A0B">
      <w:pPr>
        <w:widowControl w:val="0"/>
        <w:autoSpaceDE w:val="0"/>
        <w:autoSpaceDN w:val="0"/>
        <w:adjustRightInd w:val="0"/>
        <w:ind w:right="-709"/>
        <w:jc w:val="both"/>
        <w:rPr>
          <w:rFonts w:ascii="Arial Narrow" w:hAnsi="Arial Narrow" w:cs="Arial"/>
          <w:b/>
          <w:bCs/>
          <w:color w:val="000000" w:themeColor="text1"/>
          <w:sz w:val="10"/>
          <w:szCs w:val="10"/>
        </w:rPr>
      </w:pPr>
    </w:p>
    <w:p w14:paraId="774A39A1" w14:textId="2080BCD4" w:rsidR="00F52209" w:rsidRPr="00C76243" w:rsidRDefault="00C218B5" w:rsidP="009D7A4E">
      <w:pPr>
        <w:widowControl w:val="0"/>
        <w:autoSpaceDE w:val="0"/>
        <w:autoSpaceDN w:val="0"/>
        <w:adjustRightInd w:val="0"/>
        <w:ind w:right="-709"/>
        <w:jc w:val="both"/>
        <w:rPr>
          <w:rFonts w:ascii="Arial Narrow" w:hAnsi="Arial Narrow" w:cs="Arial"/>
          <w:b/>
          <w:bCs/>
          <w:color w:val="000000" w:themeColor="text1"/>
        </w:rPr>
      </w:pPr>
      <w:r w:rsidRPr="00C76243">
        <w:rPr>
          <w:rFonts w:ascii="Arial Narrow" w:hAnsi="Arial Narrow" w:cs="Arial"/>
          <w:b/>
          <w:bCs/>
          <w:color w:val="000000" w:themeColor="text1"/>
        </w:rPr>
        <w:t>Weite und Ausblick vermitteln grenzenlose Freiheit</w:t>
      </w:r>
      <w:r w:rsidR="009D7A4E" w:rsidRPr="00C76243">
        <w:rPr>
          <w:rFonts w:ascii="Arial Narrow" w:hAnsi="Arial Narrow" w:cs="Arial"/>
          <w:b/>
          <w:bCs/>
          <w:color w:val="000000" w:themeColor="text1"/>
        </w:rPr>
        <w:t xml:space="preserve"> und hochalpine Glücksgefühle</w:t>
      </w:r>
      <w:r w:rsidRPr="00C76243">
        <w:rPr>
          <w:rFonts w:ascii="Arial Narrow" w:hAnsi="Arial Narrow" w:cs="Arial"/>
          <w:b/>
          <w:bCs/>
          <w:color w:val="000000" w:themeColor="text1"/>
        </w:rPr>
        <w:t xml:space="preserve">. Freiheit bedeutet aber auch, sich am Kitzsteinhorn und dem Familienberg Maiskogel zwischen schier endlosen Möglichkeiten </w:t>
      </w:r>
      <w:r w:rsidR="009D7A4E" w:rsidRPr="00C76243">
        <w:rPr>
          <w:rFonts w:ascii="Arial Narrow" w:hAnsi="Arial Narrow" w:cs="Arial"/>
          <w:b/>
          <w:bCs/>
          <w:color w:val="000000" w:themeColor="text1"/>
        </w:rPr>
        <w:t xml:space="preserve">für Wanderer, Biker, Naturgenießer, Familien und Ausflugsgäste </w:t>
      </w:r>
      <w:r w:rsidRPr="00C76243">
        <w:rPr>
          <w:rFonts w:ascii="Arial Narrow" w:hAnsi="Arial Narrow" w:cs="Arial"/>
          <w:b/>
          <w:bCs/>
          <w:color w:val="000000" w:themeColor="text1"/>
        </w:rPr>
        <w:t xml:space="preserve">frei entscheiden zu können. </w:t>
      </w:r>
      <w:r w:rsidR="00702A0B" w:rsidRPr="00C76243">
        <w:rPr>
          <w:rFonts w:ascii="Arial Narrow" w:hAnsi="Arial Narrow" w:cs="Arial"/>
          <w:b/>
          <w:bCs/>
          <w:color w:val="000000" w:themeColor="text1"/>
        </w:rPr>
        <w:t xml:space="preserve">Direkt an der Grenze zum größten Nationalpark der Alpen, </w:t>
      </w:r>
      <w:r w:rsidR="001E6F5B" w:rsidRPr="00C76243">
        <w:rPr>
          <w:rFonts w:ascii="Arial Narrow" w:hAnsi="Arial Narrow" w:cs="Arial"/>
          <w:b/>
          <w:bCs/>
          <w:color w:val="000000" w:themeColor="text1"/>
        </w:rPr>
        <w:t>de</w:t>
      </w:r>
      <w:r w:rsidRPr="00C76243">
        <w:rPr>
          <w:rFonts w:ascii="Arial Narrow" w:hAnsi="Arial Narrow" w:cs="Arial"/>
          <w:b/>
          <w:bCs/>
          <w:color w:val="000000" w:themeColor="text1"/>
        </w:rPr>
        <w:t>m</w:t>
      </w:r>
      <w:r w:rsidR="001E6F5B" w:rsidRPr="00C76243">
        <w:rPr>
          <w:rFonts w:ascii="Arial Narrow" w:hAnsi="Arial Narrow" w:cs="Arial"/>
          <w:b/>
          <w:bCs/>
          <w:color w:val="000000" w:themeColor="text1"/>
        </w:rPr>
        <w:t xml:space="preserve"> Nationalpark Hohe Tauern, </w:t>
      </w:r>
      <w:r w:rsidR="009D7A4E" w:rsidRPr="00C76243">
        <w:rPr>
          <w:rFonts w:ascii="Arial Narrow" w:hAnsi="Arial Narrow" w:cs="Arial"/>
          <w:b/>
          <w:bCs/>
          <w:color w:val="000000" w:themeColor="text1"/>
        </w:rPr>
        <w:t xml:space="preserve">genießt man das intensive Gefühl der Freiheit </w:t>
      </w:r>
      <w:r w:rsidRPr="00C76243">
        <w:rPr>
          <w:rFonts w:ascii="Arial Narrow" w:hAnsi="Arial Narrow" w:cs="Arial"/>
          <w:b/>
          <w:bCs/>
          <w:color w:val="000000" w:themeColor="text1"/>
        </w:rPr>
        <w:t>zwischen</w:t>
      </w:r>
      <w:r w:rsidR="004C651F" w:rsidRPr="00C76243">
        <w:rPr>
          <w:rFonts w:ascii="Arial Narrow" w:hAnsi="Arial Narrow" w:cs="Arial"/>
          <w:b/>
          <w:bCs/>
          <w:color w:val="000000" w:themeColor="text1"/>
        </w:rPr>
        <w:t xml:space="preserve"> 786 m </w:t>
      </w:r>
      <w:r w:rsidRPr="00C76243">
        <w:rPr>
          <w:rFonts w:ascii="Arial Narrow" w:hAnsi="Arial Narrow" w:cs="Arial"/>
          <w:b/>
          <w:bCs/>
          <w:color w:val="000000" w:themeColor="text1"/>
        </w:rPr>
        <w:t>und</w:t>
      </w:r>
      <w:r w:rsidR="004C651F" w:rsidRPr="00C76243">
        <w:rPr>
          <w:rFonts w:ascii="Arial Narrow" w:hAnsi="Arial Narrow" w:cs="Arial"/>
          <w:b/>
          <w:bCs/>
          <w:color w:val="000000" w:themeColor="text1"/>
        </w:rPr>
        <w:t xml:space="preserve"> 3.029 m</w:t>
      </w:r>
      <w:r w:rsidR="009D7A4E" w:rsidRPr="00C76243">
        <w:rPr>
          <w:rFonts w:ascii="Arial Narrow" w:hAnsi="Arial Narrow" w:cs="Arial"/>
          <w:b/>
          <w:bCs/>
          <w:color w:val="000000" w:themeColor="text1"/>
        </w:rPr>
        <w:t xml:space="preserve"> mit allen Sinnen</w:t>
      </w:r>
      <w:r w:rsidRPr="00C76243">
        <w:rPr>
          <w:rFonts w:ascii="Arial Narrow" w:hAnsi="Arial Narrow" w:cs="Arial"/>
          <w:b/>
          <w:bCs/>
          <w:color w:val="000000" w:themeColor="text1"/>
        </w:rPr>
        <w:t>.</w:t>
      </w:r>
    </w:p>
    <w:p w14:paraId="435CAE3E" w14:textId="77777777" w:rsidR="009D7A4E" w:rsidRPr="00C76243" w:rsidRDefault="009D7A4E" w:rsidP="009D7A4E">
      <w:pPr>
        <w:widowControl w:val="0"/>
        <w:autoSpaceDE w:val="0"/>
        <w:autoSpaceDN w:val="0"/>
        <w:adjustRightInd w:val="0"/>
        <w:ind w:right="-709"/>
        <w:jc w:val="both"/>
        <w:rPr>
          <w:rFonts w:ascii="Arial Narrow" w:hAnsi="Arial Narrow" w:cs="Arial"/>
          <w:b/>
          <w:bCs/>
          <w:color w:val="000000" w:themeColor="text1"/>
        </w:rPr>
      </w:pPr>
    </w:p>
    <w:p w14:paraId="7591C282" w14:textId="7CAE87AB" w:rsidR="00050EA2" w:rsidRPr="00C76243" w:rsidRDefault="004C651F" w:rsidP="00050EA2">
      <w:pPr>
        <w:widowControl w:val="0"/>
        <w:autoSpaceDE w:val="0"/>
        <w:autoSpaceDN w:val="0"/>
        <w:adjustRightInd w:val="0"/>
        <w:ind w:right="-709"/>
        <w:jc w:val="both"/>
        <w:rPr>
          <w:rFonts w:ascii="Arial Narrow" w:hAnsi="Arial Narrow" w:cs="Arial"/>
          <w:bCs/>
          <w:color w:val="000000" w:themeColor="text1"/>
          <w:sz w:val="22"/>
          <w:szCs w:val="22"/>
        </w:rPr>
      </w:pPr>
      <w:r w:rsidRPr="00C76243">
        <w:rPr>
          <w:rFonts w:ascii="Arial Narrow" w:hAnsi="Arial Narrow" w:cs="Arial"/>
          <w:bCs/>
          <w:color w:val="000000" w:themeColor="text1"/>
          <w:sz w:val="22"/>
          <w:szCs w:val="22"/>
        </w:rPr>
        <w:t xml:space="preserve">Die unverkennbare Silhouette des Kitzsteinhorns und seine fast magische Aura machen den „weißen Berg“ zum Wahrzeichen der Region </w:t>
      </w:r>
      <w:r w:rsidRPr="00C76243">
        <w:rPr>
          <w:rFonts w:ascii="Arial Narrow" w:hAnsi="Arial Narrow" w:cs="Arial"/>
          <w:b/>
          <w:bCs/>
          <w:color w:val="000000" w:themeColor="text1"/>
          <w:sz w:val="22"/>
          <w:szCs w:val="22"/>
        </w:rPr>
        <w:t>Zell am See-Kaprun</w:t>
      </w:r>
      <w:r w:rsidRPr="00C76243">
        <w:rPr>
          <w:rFonts w:ascii="Arial Narrow" w:hAnsi="Arial Narrow" w:cs="Arial"/>
          <w:bCs/>
          <w:color w:val="000000" w:themeColor="text1"/>
          <w:sz w:val="22"/>
          <w:szCs w:val="22"/>
        </w:rPr>
        <w:t>. Das „Kitz“</w:t>
      </w:r>
      <w:r w:rsidR="009D7A4E" w:rsidRPr="00C76243">
        <w:rPr>
          <w:rFonts w:ascii="Arial Narrow" w:hAnsi="Arial Narrow" w:cs="Arial"/>
          <w:bCs/>
          <w:color w:val="000000" w:themeColor="text1"/>
          <w:sz w:val="22"/>
          <w:szCs w:val="22"/>
        </w:rPr>
        <w:t>,</w:t>
      </w:r>
      <w:r w:rsidRPr="00C76243">
        <w:rPr>
          <w:rFonts w:ascii="Arial Narrow" w:hAnsi="Arial Narrow" w:cs="Arial"/>
          <w:bCs/>
          <w:color w:val="000000" w:themeColor="text1"/>
          <w:sz w:val="22"/>
          <w:szCs w:val="22"/>
        </w:rPr>
        <w:t xml:space="preserve"> wie der Berg auch liebevoll genannt wird, zählt zu den legendärsten Gletscherskigebieten der Ostalpen. Wintersportler genießen von Herbst bis in den Frühsommer </w:t>
      </w:r>
      <w:r w:rsidR="009D7A4E" w:rsidRPr="00C76243">
        <w:rPr>
          <w:rFonts w:ascii="Arial Narrow" w:hAnsi="Arial Narrow" w:cs="Arial"/>
          <w:bCs/>
          <w:color w:val="000000" w:themeColor="text1"/>
          <w:sz w:val="22"/>
          <w:szCs w:val="22"/>
        </w:rPr>
        <w:t>Freiheit</w:t>
      </w:r>
      <w:r w:rsidRPr="00C76243">
        <w:rPr>
          <w:rFonts w:ascii="Arial Narrow" w:hAnsi="Arial Narrow" w:cs="Arial"/>
          <w:bCs/>
          <w:color w:val="000000" w:themeColor="text1"/>
          <w:sz w:val="22"/>
          <w:szCs w:val="22"/>
        </w:rPr>
        <w:t xml:space="preserve"> auf 3.000 Meter Seehöhe. Doch auch im Sommer bietet die Einheit Kitzsteinhorn und Maiskogel ein abwechslungsreiches Angebot für Familien, Wanderer, Radfahrer und Naturliebhaber. </w:t>
      </w:r>
      <w:r w:rsidR="00050EA2" w:rsidRPr="00C76243">
        <w:rPr>
          <w:rFonts w:ascii="Arial Narrow" w:hAnsi="Arial Narrow" w:cs="Arial"/>
          <w:bCs/>
          <w:color w:val="000000" w:themeColor="text1"/>
          <w:sz w:val="22"/>
          <w:szCs w:val="22"/>
        </w:rPr>
        <w:t xml:space="preserve">Hinauf in die luftigen Höhen geht es </w:t>
      </w:r>
      <w:proofErr w:type="gramStart"/>
      <w:r w:rsidR="00050EA2" w:rsidRPr="00C76243">
        <w:rPr>
          <w:rFonts w:ascii="Arial Narrow" w:hAnsi="Arial Narrow" w:cs="Arial"/>
          <w:bCs/>
          <w:color w:val="000000" w:themeColor="text1"/>
          <w:sz w:val="22"/>
          <w:szCs w:val="22"/>
        </w:rPr>
        <w:t>ganz bequem</w:t>
      </w:r>
      <w:proofErr w:type="gramEnd"/>
      <w:r w:rsidR="00050EA2" w:rsidRPr="00C76243">
        <w:rPr>
          <w:rFonts w:ascii="Arial Narrow" w:hAnsi="Arial Narrow" w:cs="Arial"/>
          <w:bCs/>
          <w:color w:val="000000" w:themeColor="text1"/>
          <w:sz w:val="22"/>
          <w:szCs w:val="22"/>
        </w:rPr>
        <w:t xml:space="preserve"> mit den </w:t>
      </w:r>
      <w:r w:rsidR="00050EA2" w:rsidRPr="00C76243">
        <w:rPr>
          <w:rFonts w:ascii="Arial Narrow" w:hAnsi="Arial Narrow" w:cs="Arial"/>
          <w:b/>
          <w:bCs/>
          <w:color w:val="000000" w:themeColor="text1"/>
          <w:sz w:val="22"/>
          <w:szCs w:val="22"/>
        </w:rPr>
        <w:t>hochmodernen Seilbahnen</w:t>
      </w:r>
      <w:r w:rsidR="00050EA2" w:rsidRPr="00C76243">
        <w:rPr>
          <w:rFonts w:ascii="Arial Narrow" w:hAnsi="Arial Narrow" w:cs="Arial"/>
          <w:bCs/>
          <w:color w:val="000000" w:themeColor="text1"/>
          <w:sz w:val="22"/>
          <w:szCs w:val="22"/>
        </w:rPr>
        <w:t xml:space="preserve">. Die Seilbahnverbindung </w:t>
      </w:r>
      <w:r w:rsidR="00050EA2" w:rsidRPr="00C76243">
        <w:rPr>
          <w:rFonts w:ascii="Arial Narrow" w:hAnsi="Arial Narrow" w:cs="Arial"/>
          <w:b/>
          <w:bCs/>
          <w:color w:val="000000" w:themeColor="text1"/>
          <w:sz w:val="22"/>
          <w:szCs w:val="22"/>
        </w:rPr>
        <w:t>K-ONNECTION</w:t>
      </w:r>
      <w:r w:rsidR="00050EA2" w:rsidRPr="00C76243">
        <w:rPr>
          <w:rFonts w:ascii="Arial Narrow" w:hAnsi="Arial Narrow" w:cs="Arial"/>
          <w:bCs/>
          <w:color w:val="000000" w:themeColor="text1"/>
          <w:sz w:val="22"/>
          <w:szCs w:val="22"/>
        </w:rPr>
        <w:t xml:space="preserve"> verbindet</w:t>
      </w:r>
      <w:r w:rsidR="003E0C8D" w:rsidRPr="00C76243">
        <w:rPr>
          <w:rFonts w:ascii="Arial Narrow" w:hAnsi="Arial Narrow" w:cs="Arial"/>
          <w:bCs/>
          <w:color w:val="000000" w:themeColor="text1"/>
          <w:sz w:val="22"/>
          <w:szCs w:val="22"/>
        </w:rPr>
        <w:t xml:space="preserve"> im Sommer</w:t>
      </w:r>
      <w:r w:rsidR="00050EA2" w:rsidRPr="00C76243">
        <w:rPr>
          <w:rFonts w:ascii="Arial Narrow" w:hAnsi="Arial Narrow" w:cs="Arial"/>
          <w:bCs/>
          <w:color w:val="000000" w:themeColor="text1"/>
          <w:sz w:val="22"/>
          <w:szCs w:val="22"/>
        </w:rPr>
        <w:t xml:space="preserve"> das Ortszentrum von Kaprun und den Maiskogel direkt mit dem Kitzsteinhorn.</w:t>
      </w:r>
    </w:p>
    <w:p w14:paraId="73DFDA27" w14:textId="77777777" w:rsidR="004B5C42" w:rsidRPr="00C76243" w:rsidRDefault="004B5C42" w:rsidP="00702A0B">
      <w:pPr>
        <w:widowControl w:val="0"/>
        <w:autoSpaceDE w:val="0"/>
        <w:autoSpaceDN w:val="0"/>
        <w:adjustRightInd w:val="0"/>
        <w:ind w:right="-709"/>
        <w:jc w:val="both"/>
        <w:rPr>
          <w:rFonts w:ascii="Arial Narrow" w:hAnsi="Arial Narrow" w:cs="Arial"/>
          <w:color w:val="000000" w:themeColor="text1"/>
          <w:sz w:val="16"/>
          <w:szCs w:val="16"/>
        </w:rPr>
      </w:pPr>
    </w:p>
    <w:p w14:paraId="6DC0FDC8" w14:textId="77777777" w:rsidR="00050EA2" w:rsidRPr="00C76243" w:rsidRDefault="00050EA2" w:rsidP="00702A0B">
      <w:pPr>
        <w:widowControl w:val="0"/>
        <w:autoSpaceDE w:val="0"/>
        <w:autoSpaceDN w:val="0"/>
        <w:adjustRightInd w:val="0"/>
        <w:ind w:right="-709"/>
        <w:jc w:val="both"/>
        <w:rPr>
          <w:rFonts w:ascii="Arial Narrow" w:hAnsi="Arial Narrow" w:cs="Arial"/>
          <w:b/>
          <w:color w:val="000000" w:themeColor="text1"/>
          <w:sz w:val="22"/>
          <w:szCs w:val="22"/>
        </w:rPr>
      </w:pPr>
      <w:r w:rsidRPr="00C76243">
        <w:rPr>
          <w:rFonts w:ascii="Arial Narrow" w:hAnsi="Arial Narrow" w:cs="Arial"/>
          <w:b/>
          <w:color w:val="000000" w:themeColor="text1"/>
          <w:sz w:val="22"/>
          <w:szCs w:val="22"/>
        </w:rPr>
        <w:t>TOP OF SALZBURG / Gipfelwelt 3000 – das hochalpine Ausflugsziel</w:t>
      </w:r>
    </w:p>
    <w:p w14:paraId="1FD4C5FD" w14:textId="39C2B5C7" w:rsidR="00B1010E" w:rsidRPr="00C76243" w:rsidRDefault="009E0A84" w:rsidP="00050EA2">
      <w:pPr>
        <w:widowControl w:val="0"/>
        <w:autoSpaceDE w:val="0"/>
        <w:autoSpaceDN w:val="0"/>
        <w:adjustRightInd w:val="0"/>
        <w:ind w:right="-709"/>
        <w:jc w:val="both"/>
        <w:rPr>
          <w:rFonts w:ascii="Arial Narrow" w:hAnsi="Arial Narrow" w:cs="Arial"/>
          <w:color w:val="000000" w:themeColor="text1"/>
          <w:sz w:val="22"/>
          <w:szCs w:val="22"/>
        </w:rPr>
      </w:pPr>
      <w:r w:rsidRPr="00C76243">
        <w:rPr>
          <w:rFonts w:ascii="Arial Narrow" w:hAnsi="Arial Narrow" w:cs="Arial"/>
          <w:color w:val="000000" w:themeColor="text1"/>
          <w:sz w:val="22"/>
          <w:szCs w:val="22"/>
        </w:rPr>
        <w:t xml:space="preserve">Es ist ein </w:t>
      </w:r>
      <w:r w:rsidR="001704E0" w:rsidRPr="00C76243">
        <w:rPr>
          <w:rFonts w:ascii="Arial Narrow" w:hAnsi="Arial Narrow" w:cs="Arial"/>
          <w:color w:val="000000" w:themeColor="text1"/>
          <w:sz w:val="22"/>
          <w:szCs w:val="22"/>
        </w:rPr>
        <w:t>erhabenes</w:t>
      </w:r>
      <w:r w:rsidR="00CC33BA" w:rsidRPr="00C76243">
        <w:rPr>
          <w:rFonts w:ascii="Arial Narrow" w:hAnsi="Arial Narrow" w:cs="Arial"/>
          <w:color w:val="000000" w:themeColor="text1"/>
          <w:sz w:val="22"/>
          <w:szCs w:val="22"/>
        </w:rPr>
        <w:t xml:space="preserve"> Gefühl, auf der 3.029 Meter hoch gelegenen Aussichtsplattform </w:t>
      </w:r>
      <w:r w:rsidR="00CC33BA" w:rsidRPr="00C76243">
        <w:rPr>
          <w:rFonts w:ascii="Arial Narrow" w:hAnsi="Arial Narrow" w:cs="Arial"/>
          <w:b/>
          <w:color w:val="000000" w:themeColor="text1"/>
          <w:sz w:val="22"/>
          <w:szCs w:val="22"/>
        </w:rPr>
        <w:t xml:space="preserve">TOP OF SALZBURG </w:t>
      </w:r>
      <w:r w:rsidR="00110BFB" w:rsidRPr="00C76243">
        <w:rPr>
          <w:rFonts w:ascii="Arial Narrow" w:hAnsi="Arial Narrow" w:cs="Arial"/>
          <w:color w:val="000000" w:themeColor="text1"/>
          <w:sz w:val="22"/>
          <w:szCs w:val="22"/>
        </w:rPr>
        <w:t xml:space="preserve">zu stehen und </w:t>
      </w:r>
      <w:r w:rsidR="009B2597" w:rsidRPr="00C76243">
        <w:rPr>
          <w:rFonts w:ascii="Arial Narrow" w:hAnsi="Arial Narrow" w:cs="Arial"/>
          <w:color w:val="000000" w:themeColor="text1"/>
          <w:sz w:val="22"/>
          <w:szCs w:val="22"/>
        </w:rPr>
        <w:t xml:space="preserve">den Blick </w:t>
      </w:r>
      <w:r w:rsidR="005F50E9" w:rsidRPr="00C76243">
        <w:rPr>
          <w:rFonts w:ascii="Arial Narrow" w:hAnsi="Arial Narrow" w:cs="Arial"/>
          <w:color w:val="000000" w:themeColor="text1"/>
          <w:sz w:val="22"/>
          <w:szCs w:val="22"/>
        </w:rPr>
        <w:t xml:space="preserve">schweifen zu lassen: Wie </w:t>
      </w:r>
      <w:r w:rsidR="00110BFB" w:rsidRPr="00C76243">
        <w:rPr>
          <w:rFonts w:ascii="Arial Narrow" w:hAnsi="Arial Narrow" w:cs="Arial"/>
          <w:color w:val="000000" w:themeColor="text1"/>
          <w:sz w:val="22"/>
          <w:szCs w:val="22"/>
        </w:rPr>
        <w:t>gemalt</w:t>
      </w:r>
      <w:r w:rsidR="005F50E9" w:rsidRPr="00C76243">
        <w:rPr>
          <w:rFonts w:ascii="Arial Narrow" w:hAnsi="Arial Narrow" w:cs="Arial"/>
          <w:color w:val="000000" w:themeColor="text1"/>
          <w:sz w:val="22"/>
          <w:szCs w:val="22"/>
        </w:rPr>
        <w:t xml:space="preserve"> </w:t>
      </w:r>
      <w:r w:rsidR="009B2597" w:rsidRPr="00C76243">
        <w:rPr>
          <w:rFonts w:ascii="Arial Narrow" w:hAnsi="Arial Narrow" w:cs="Arial"/>
          <w:color w:val="000000" w:themeColor="text1"/>
          <w:sz w:val="22"/>
          <w:szCs w:val="22"/>
        </w:rPr>
        <w:t xml:space="preserve">reihen sich </w:t>
      </w:r>
      <w:r w:rsidR="00110BFB" w:rsidRPr="00C76243">
        <w:rPr>
          <w:rFonts w:ascii="Arial Narrow" w:hAnsi="Arial Narrow" w:cs="Arial"/>
          <w:color w:val="000000" w:themeColor="text1"/>
          <w:sz w:val="22"/>
          <w:szCs w:val="22"/>
        </w:rPr>
        <w:t xml:space="preserve">am Horizont </w:t>
      </w:r>
      <w:r w:rsidR="00E51A44" w:rsidRPr="00C76243">
        <w:rPr>
          <w:rFonts w:ascii="Arial Narrow" w:hAnsi="Arial Narrow" w:cs="Arial"/>
          <w:color w:val="000000" w:themeColor="text1"/>
          <w:sz w:val="22"/>
          <w:szCs w:val="22"/>
        </w:rPr>
        <w:t xml:space="preserve">200 </w:t>
      </w:r>
      <w:r w:rsidR="00CD383F" w:rsidRPr="00C76243">
        <w:rPr>
          <w:rFonts w:ascii="Arial Narrow" w:hAnsi="Arial Narrow" w:cs="Arial"/>
          <w:color w:val="000000" w:themeColor="text1"/>
          <w:sz w:val="22"/>
          <w:szCs w:val="22"/>
        </w:rPr>
        <w:t>Alpengipfel auf</w:t>
      </w:r>
      <w:r w:rsidR="00110BFB" w:rsidRPr="00C76243">
        <w:rPr>
          <w:rFonts w:ascii="Arial Narrow" w:hAnsi="Arial Narrow" w:cs="Arial"/>
          <w:color w:val="000000" w:themeColor="text1"/>
          <w:sz w:val="22"/>
          <w:szCs w:val="22"/>
        </w:rPr>
        <w:t xml:space="preserve"> -</w:t>
      </w:r>
      <w:r w:rsidR="00E51A44" w:rsidRPr="00C76243">
        <w:rPr>
          <w:rFonts w:ascii="Arial Narrow" w:hAnsi="Arial Narrow" w:cs="Arial"/>
          <w:color w:val="000000" w:themeColor="text1"/>
          <w:sz w:val="22"/>
          <w:szCs w:val="22"/>
        </w:rPr>
        <w:t xml:space="preserve"> darunter</w:t>
      </w:r>
      <w:r w:rsidR="005F50E9" w:rsidRPr="00C76243">
        <w:rPr>
          <w:rFonts w:ascii="Arial Narrow" w:hAnsi="Arial Narrow" w:cs="Arial"/>
          <w:color w:val="000000" w:themeColor="text1"/>
          <w:sz w:val="22"/>
          <w:szCs w:val="22"/>
        </w:rPr>
        <w:t xml:space="preserve"> </w:t>
      </w:r>
      <w:r w:rsidR="00E51A44" w:rsidRPr="00C76243">
        <w:rPr>
          <w:rFonts w:ascii="Arial Narrow" w:hAnsi="Arial Narrow" w:cs="Arial"/>
          <w:color w:val="000000" w:themeColor="text1"/>
          <w:sz w:val="22"/>
          <w:szCs w:val="22"/>
        </w:rPr>
        <w:t xml:space="preserve">die mächtigen </w:t>
      </w:r>
      <w:r w:rsidR="005F50E9" w:rsidRPr="00C76243">
        <w:rPr>
          <w:rFonts w:ascii="Arial Narrow" w:hAnsi="Arial Narrow" w:cs="Arial"/>
          <w:color w:val="000000" w:themeColor="text1"/>
          <w:sz w:val="22"/>
          <w:szCs w:val="22"/>
        </w:rPr>
        <w:t xml:space="preserve">Dreitausender und </w:t>
      </w:r>
      <w:r w:rsidR="00E51A44" w:rsidRPr="00C76243">
        <w:rPr>
          <w:rFonts w:ascii="Arial Narrow" w:hAnsi="Arial Narrow" w:cs="Arial"/>
          <w:color w:val="000000" w:themeColor="text1"/>
          <w:sz w:val="22"/>
          <w:szCs w:val="22"/>
        </w:rPr>
        <w:t xml:space="preserve">glitzernden </w:t>
      </w:r>
      <w:r w:rsidR="005F50E9" w:rsidRPr="00C76243">
        <w:rPr>
          <w:rFonts w:ascii="Arial Narrow" w:hAnsi="Arial Narrow" w:cs="Arial"/>
          <w:color w:val="000000" w:themeColor="text1"/>
          <w:sz w:val="22"/>
          <w:szCs w:val="22"/>
        </w:rPr>
        <w:t xml:space="preserve">Gletscher </w:t>
      </w:r>
      <w:r w:rsidR="00110BFB" w:rsidRPr="00C76243">
        <w:rPr>
          <w:rFonts w:ascii="Arial Narrow" w:hAnsi="Arial Narrow" w:cs="Arial"/>
          <w:color w:val="000000" w:themeColor="text1"/>
          <w:sz w:val="22"/>
          <w:szCs w:val="22"/>
        </w:rPr>
        <w:t>des</w:t>
      </w:r>
      <w:r w:rsidR="00E51A44" w:rsidRPr="00C76243">
        <w:rPr>
          <w:rFonts w:ascii="Arial Narrow" w:hAnsi="Arial Narrow" w:cs="Arial"/>
          <w:color w:val="000000" w:themeColor="text1"/>
          <w:sz w:val="22"/>
          <w:szCs w:val="22"/>
        </w:rPr>
        <w:t xml:space="preserve"> </w:t>
      </w:r>
      <w:r w:rsidR="00E51A44" w:rsidRPr="00C76243">
        <w:rPr>
          <w:rFonts w:ascii="Arial Narrow" w:hAnsi="Arial Narrow" w:cs="Arial"/>
          <w:b/>
          <w:color w:val="000000" w:themeColor="text1"/>
          <w:sz w:val="22"/>
          <w:szCs w:val="22"/>
        </w:rPr>
        <w:t>Nationalpark</w:t>
      </w:r>
      <w:r w:rsidR="00110BFB" w:rsidRPr="00C76243">
        <w:rPr>
          <w:rFonts w:ascii="Arial Narrow" w:hAnsi="Arial Narrow" w:cs="Arial"/>
          <w:b/>
          <w:color w:val="000000" w:themeColor="text1"/>
          <w:sz w:val="22"/>
          <w:szCs w:val="22"/>
        </w:rPr>
        <w:t>s</w:t>
      </w:r>
      <w:r w:rsidR="005F50E9" w:rsidRPr="00C76243">
        <w:rPr>
          <w:rFonts w:ascii="Arial Narrow" w:hAnsi="Arial Narrow" w:cs="Arial"/>
          <w:b/>
          <w:color w:val="000000" w:themeColor="text1"/>
          <w:sz w:val="22"/>
          <w:szCs w:val="22"/>
        </w:rPr>
        <w:t xml:space="preserve"> Hohe Tauern</w:t>
      </w:r>
      <w:r w:rsidR="005F50E9" w:rsidRPr="00C76243">
        <w:rPr>
          <w:rFonts w:ascii="Arial Narrow" w:hAnsi="Arial Narrow" w:cs="Arial"/>
          <w:color w:val="000000" w:themeColor="text1"/>
          <w:sz w:val="22"/>
          <w:szCs w:val="22"/>
        </w:rPr>
        <w:t xml:space="preserve">, dem größten </w:t>
      </w:r>
      <w:r w:rsidR="00050EA2" w:rsidRPr="00C76243">
        <w:rPr>
          <w:rFonts w:ascii="Arial Narrow" w:hAnsi="Arial Narrow" w:cs="Arial"/>
          <w:color w:val="000000" w:themeColor="text1"/>
          <w:sz w:val="22"/>
          <w:szCs w:val="22"/>
        </w:rPr>
        <w:t>Nationalpark der Alpen</w:t>
      </w:r>
      <w:r w:rsidR="005F50E9" w:rsidRPr="00C76243">
        <w:rPr>
          <w:rFonts w:ascii="Arial Narrow" w:hAnsi="Arial Narrow" w:cs="Arial"/>
          <w:color w:val="000000" w:themeColor="text1"/>
          <w:sz w:val="22"/>
          <w:szCs w:val="22"/>
        </w:rPr>
        <w:t xml:space="preserve">. </w:t>
      </w:r>
      <w:r w:rsidR="00110BFB" w:rsidRPr="00C76243">
        <w:rPr>
          <w:rFonts w:ascii="Arial Narrow" w:hAnsi="Arial Narrow" w:cs="Arial"/>
          <w:color w:val="000000" w:themeColor="text1"/>
          <w:sz w:val="22"/>
          <w:szCs w:val="22"/>
        </w:rPr>
        <w:t xml:space="preserve">Und dieses Erlebnis liegt so nah, denn nur </w:t>
      </w:r>
      <w:r w:rsidR="002576B0" w:rsidRPr="00C76243">
        <w:rPr>
          <w:rFonts w:ascii="Arial Narrow" w:hAnsi="Arial Narrow" w:cs="Arial"/>
          <w:color w:val="000000" w:themeColor="text1"/>
          <w:sz w:val="22"/>
          <w:szCs w:val="22"/>
        </w:rPr>
        <w:t>wenige Minuten</w:t>
      </w:r>
      <w:r w:rsidR="005F50E9" w:rsidRPr="00C76243">
        <w:rPr>
          <w:rFonts w:ascii="Arial Narrow" w:hAnsi="Arial Narrow" w:cs="Arial"/>
          <w:color w:val="000000" w:themeColor="text1"/>
          <w:sz w:val="22"/>
          <w:szCs w:val="22"/>
        </w:rPr>
        <w:t xml:space="preserve"> dauert die Fahrt mit den modernen</w:t>
      </w:r>
      <w:r w:rsidRPr="00C76243">
        <w:rPr>
          <w:rFonts w:ascii="Arial Narrow" w:hAnsi="Arial Narrow" w:cs="Arial"/>
          <w:color w:val="000000" w:themeColor="text1"/>
          <w:sz w:val="22"/>
          <w:szCs w:val="22"/>
        </w:rPr>
        <w:t xml:space="preserve"> </w:t>
      </w:r>
      <w:r w:rsidR="00050EA2" w:rsidRPr="00C76243">
        <w:rPr>
          <w:rFonts w:ascii="Arial Narrow" w:hAnsi="Arial Narrow" w:cs="Arial"/>
          <w:color w:val="000000" w:themeColor="text1"/>
          <w:sz w:val="22"/>
          <w:szCs w:val="22"/>
        </w:rPr>
        <w:t>Seilbahnen</w:t>
      </w:r>
      <w:r w:rsidR="00C8659C" w:rsidRPr="00C76243">
        <w:rPr>
          <w:rFonts w:ascii="Arial Narrow" w:hAnsi="Arial Narrow" w:cs="Arial"/>
          <w:color w:val="000000" w:themeColor="text1"/>
          <w:sz w:val="22"/>
          <w:szCs w:val="22"/>
        </w:rPr>
        <w:t xml:space="preserve"> </w:t>
      </w:r>
      <w:r w:rsidR="005469A1" w:rsidRPr="00C76243">
        <w:rPr>
          <w:rFonts w:ascii="Arial Narrow" w:hAnsi="Arial Narrow" w:cs="Arial"/>
          <w:color w:val="000000" w:themeColor="text1"/>
          <w:sz w:val="22"/>
          <w:szCs w:val="22"/>
        </w:rPr>
        <w:t xml:space="preserve">vom Tal </w:t>
      </w:r>
      <w:r w:rsidR="00C8659C" w:rsidRPr="00C76243">
        <w:rPr>
          <w:rFonts w:ascii="Arial Narrow" w:hAnsi="Arial Narrow" w:cs="Arial"/>
          <w:color w:val="000000" w:themeColor="text1"/>
          <w:sz w:val="22"/>
          <w:szCs w:val="22"/>
        </w:rPr>
        <w:t>bis zur Gipfelstation</w:t>
      </w:r>
      <w:r w:rsidR="00050EA2" w:rsidRPr="00C76243">
        <w:rPr>
          <w:rFonts w:ascii="Arial Narrow" w:hAnsi="Arial Narrow" w:cs="Arial"/>
          <w:color w:val="000000" w:themeColor="text1"/>
          <w:sz w:val="22"/>
          <w:szCs w:val="22"/>
        </w:rPr>
        <w:t xml:space="preserve"> auf 3.029</w:t>
      </w:r>
      <w:r w:rsidR="000616EF" w:rsidRPr="00C76243">
        <w:rPr>
          <w:rFonts w:ascii="Arial Narrow" w:hAnsi="Arial Narrow" w:cs="Arial"/>
          <w:color w:val="000000" w:themeColor="text1"/>
          <w:sz w:val="22"/>
          <w:szCs w:val="22"/>
        </w:rPr>
        <w:t xml:space="preserve"> </w:t>
      </w:r>
      <w:r w:rsidR="00050EA2" w:rsidRPr="00C76243">
        <w:rPr>
          <w:rFonts w:ascii="Arial Narrow" w:hAnsi="Arial Narrow" w:cs="Arial"/>
          <w:color w:val="000000" w:themeColor="text1"/>
          <w:sz w:val="22"/>
          <w:szCs w:val="22"/>
        </w:rPr>
        <w:t>m.</w:t>
      </w:r>
      <w:r w:rsidR="005F50E9" w:rsidRPr="00C76243">
        <w:rPr>
          <w:rFonts w:ascii="Arial Narrow" w:hAnsi="Arial Narrow" w:cs="Arial"/>
          <w:color w:val="000000" w:themeColor="text1"/>
          <w:sz w:val="22"/>
          <w:szCs w:val="22"/>
        </w:rPr>
        <w:t xml:space="preserve"> </w:t>
      </w:r>
      <w:r w:rsidR="00110BFB" w:rsidRPr="00C76243">
        <w:rPr>
          <w:rFonts w:ascii="Arial Narrow" w:hAnsi="Arial Narrow" w:cs="Arial"/>
          <w:color w:val="000000" w:themeColor="text1"/>
          <w:sz w:val="22"/>
          <w:szCs w:val="22"/>
        </w:rPr>
        <w:t>Umgeben von den</w:t>
      </w:r>
      <w:r w:rsidR="00C8659C" w:rsidRPr="00C76243">
        <w:rPr>
          <w:rFonts w:ascii="Arial Narrow" w:hAnsi="Arial Narrow" w:cs="Arial"/>
          <w:color w:val="000000" w:themeColor="text1"/>
          <w:sz w:val="22"/>
          <w:szCs w:val="22"/>
        </w:rPr>
        <w:t xml:space="preserve"> höchsten Berge</w:t>
      </w:r>
      <w:r w:rsidR="00110BFB" w:rsidRPr="00C76243">
        <w:rPr>
          <w:rFonts w:ascii="Arial Narrow" w:hAnsi="Arial Narrow" w:cs="Arial"/>
          <w:color w:val="000000" w:themeColor="text1"/>
          <w:sz w:val="22"/>
          <w:szCs w:val="22"/>
        </w:rPr>
        <w:t>n</w:t>
      </w:r>
      <w:r w:rsidR="00C8659C" w:rsidRPr="00C76243">
        <w:rPr>
          <w:rFonts w:ascii="Arial Narrow" w:hAnsi="Arial Narrow" w:cs="Arial"/>
          <w:color w:val="000000" w:themeColor="text1"/>
          <w:sz w:val="22"/>
          <w:szCs w:val="22"/>
        </w:rPr>
        <w:t xml:space="preserve"> Österreichs erleben Besucher die hochalpine Natur von ihrer spektakulärsten Seite: Neben der Panoramaplattform TOP OF SALZBURG </w:t>
      </w:r>
      <w:r w:rsidR="00110BFB" w:rsidRPr="00C76243">
        <w:rPr>
          <w:rFonts w:ascii="Arial Narrow" w:hAnsi="Arial Narrow" w:cs="Arial"/>
          <w:color w:val="000000" w:themeColor="text1"/>
          <w:sz w:val="22"/>
          <w:szCs w:val="22"/>
        </w:rPr>
        <w:t>zählt</w:t>
      </w:r>
      <w:r w:rsidR="00C8659C" w:rsidRPr="00C76243">
        <w:rPr>
          <w:rFonts w:ascii="Arial Narrow" w:hAnsi="Arial Narrow" w:cs="Arial"/>
          <w:color w:val="000000" w:themeColor="text1"/>
          <w:sz w:val="22"/>
          <w:szCs w:val="22"/>
        </w:rPr>
        <w:t xml:space="preserve"> die über 360 Meter lange </w:t>
      </w:r>
      <w:r w:rsidR="00C8659C" w:rsidRPr="00C76243">
        <w:rPr>
          <w:rFonts w:ascii="Arial Narrow" w:hAnsi="Arial Narrow" w:cs="Arial"/>
          <w:b/>
          <w:color w:val="000000" w:themeColor="text1"/>
          <w:sz w:val="22"/>
          <w:szCs w:val="22"/>
        </w:rPr>
        <w:t>Nationalpark Gallery</w:t>
      </w:r>
      <w:r w:rsidR="00C8659C" w:rsidRPr="00C76243">
        <w:rPr>
          <w:rFonts w:ascii="Arial Narrow" w:hAnsi="Arial Narrow" w:cs="Arial"/>
          <w:color w:val="000000" w:themeColor="text1"/>
          <w:sz w:val="22"/>
          <w:szCs w:val="22"/>
        </w:rPr>
        <w:t xml:space="preserve"> </w:t>
      </w:r>
      <w:r w:rsidR="00110BFB" w:rsidRPr="00C76243">
        <w:rPr>
          <w:rFonts w:ascii="Arial Narrow" w:hAnsi="Arial Narrow" w:cs="Arial"/>
          <w:color w:val="000000" w:themeColor="text1"/>
          <w:sz w:val="22"/>
          <w:szCs w:val="22"/>
        </w:rPr>
        <w:t>mit ihren spannenden</w:t>
      </w:r>
      <w:r w:rsidR="001C0F24" w:rsidRPr="00C76243">
        <w:rPr>
          <w:rFonts w:ascii="Arial Narrow" w:hAnsi="Arial Narrow" w:cs="Arial"/>
          <w:color w:val="000000" w:themeColor="text1"/>
          <w:sz w:val="22"/>
          <w:szCs w:val="22"/>
        </w:rPr>
        <w:t xml:space="preserve"> Info-Stationen </w:t>
      </w:r>
      <w:r w:rsidR="00C8659C" w:rsidRPr="00C76243">
        <w:rPr>
          <w:rFonts w:ascii="Arial Narrow" w:hAnsi="Arial Narrow" w:cs="Arial"/>
          <w:color w:val="000000" w:themeColor="text1"/>
          <w:sz w:val="22"/>
          <w:szCs w:val="22"/>
        </w:rPr>
        <w:t>zu den a</w:t>
      </w:r>
      <w:r w:rsidR="00B1010E" w:rsidRPr="00C76243">
        <w:rPr>
          <w:rFonts w:ascii="Arial Narrow" w:hAnsi="Arial Narrow" w:cs="Arial"/>
          <w:color w:val="000000" w:themeColor="text1"/>
          <w:sz w:val="22"/>
          <w:szCs w:val="22"/>
        </w:rPr>
        <w:t>bsoluten Highlights.</w:t>
      </w:r>
      <w:r w:rsidR="00C8659C" w:rsidRPr="00C76243">
        <w:rPr>
          <w:rFonts w:ascii="Arial Narrow" w:hAnsi="Arial Narrow" w:cs="Arial"/>
          <w:color w:val="000000" w:themeColor="text1"/>
          <w:sz w:val="22"/>
          <w:szCs w:val="22"/>
        </w:rPr>
        <w:t xml:space="preserve"> </w:t>
      </w:r>
      <w:r w:rsidR="001C0F24" w:rsidRPr="00C76243">
        <w:rPr>
          <w:rFonts w:ascii="Arial Narrow" w:hAnsi="Arial Narrow" w:cs="Arial"/>
          <w:color w:val="000000" w:themeColor="text1"/>
          <w:sz w:val="22"/>
          <w:szCs w:val="22"/>
        </w:rPr>
        <w:t xml:space="preserve">Der Stollen </w:t>
      </w:r>
      <w:r w:rsidR="00C8659C" w:rsidRPr="00C76243">
        <w:rPr>
          <w:rFonts w:ascii="Arial Narrow" w:hAnsi="Arial Narrow" w:cs="Arial"/>
          <w:color w:val="000000" w:themeColor="text1"/>
          <w:sz w:val="22"/>
          <w:szCs w:val="22"/>
        </w:rPr>
        <w:t>führt einmal quer durch den Berg und mündet in einer weiteren Panorama-Plattform, die sich geogr</w:t>
      </w:r>
      <w:r w:rsidR="00B1010E" w:rsidRPr="00C76243">
        <w:rPr>
          <w:rFonts w:ascii="Arial Narrow" w:hAnsi="Arial Narrow" w:cs="Arial"/>
          <w:color w:val="000000" w:themeColor="text1"/>
          <w:sz w:val="22"/>
          <w:szCs w:val="22"/>
        </w:rPr>
        <w:t>afisch bereits im Nationalpark H</w:t>
      </w:r>
      <w:r w:rsidR="00C8659C" w:rsidRPr="00C76243">
        <w:rPr>
          <w:rFonts w:ascii="Arial Narrow" w:hAnsi="Arial Narrow" w:cs="Arial"/>
          <w:color w:val="000000" w:themeColor="text1"/>
          <w:sz w:val="22"/>
          <w:szCs w:val="22"/>
        </w:rPr>
        <w:t>ohe Tauern befindet</w:t>
      </w:r>
      <w:r w:rsidR="00110BFB" w:rsidRPr="00C76243">
        <w:rPr>
          <w:rFonts w:ascii="Arial Narrow" w:hAnsi="Arial Narrow" w:cs="Arial"/>
          <w:color w:val="000000" w:themeColor="text1"/>
          <w:sz w:val="22"/>
          <w:szCs w:val="22"/>
        </w:rPr>
        <w:t>.</w:t>
      </w:r>
      <w:r w:rsidR="00C8659C" w:rsidRPr="00C76243">
        <w:rPr>
          <w:rFonts w:ascii="Arial Narrow" w:hAnsi="Arial Narrow" w:cs="Arial"/>
          <w:color w:val="000000" w:themeColor="text1"/>
          <w:sz w:val="22"/>
          <w:szCs w:val="22"/>
        </w:rPr>
        <w:t xml:space="preserve"> Von hier eröffnet sich ein gigantischer Blick auf den höchsten Berg Österreichs, den </w:t>
      </w:r>
      <w:r w:rsidR="00C8659C" w:rsidRPr="00C76243">
        <w:rPr>
          <w:rFonts w:ascii="Arial Narrow" w:hAnsi="Arial Narrow" w:cs="Arial"/>
          <w:b/>
          <w:color w:val="000000" w:themeColor="text1"/>
          <w:sz w:val="22"/>
          <w:szCs w:val="22"/>
        </w:rPr>
        <w:t>Großglockner</w:t>
      </w:r>
      <w:r w:rsidR="005469A1" w:rsidRPr="00C76243">
        <w:rPr>
          <w:rFonts w:ascii="Arial Narrow" w:hAnsi="Arial Narrow" w:cs="Arial"/>
          <w:b/>
          <w:color w:val="000000" w:themeColor="text1"/>
          <w:sz w:val="22"/>
          <w:szCs w:val="22"/>
        </w:rPr>
        <w:t xml:space="preserve"> </w:t>
      </w:r>
      <w:r w:rsidR="005469A1" w:rsidRPr="00C76243">
        <w:rPr>
          <w:rFonts w:ascii="Arial Narrow" w:hAnsi="Arial Narrow" w:cs="Arial"/>
          <w:color w:val="000000" w:themeColor="text1"/>
          <w:sz w:val="22"/>
          <w:szCs w:val="22"/>
        </w:rPr>
        <w:t>(3.798 m)</w:t>
      </w:r>
      <w:r w:rsidR="00C8659C" w:rsidRPr="00C76243">
        <w:rPr>
          <w:rFonts w:ascii="Arial Narrow" w:hAnsi="Arial Narrow" w:cs="Arial"/>
          <w:color w:val="000000" w:themeColor="text1"/>
          <w:sz w:val="22"/>
          <w:szCs w:val="22"/>
        </w:rPr>
        <w:t xml:space="preserve">. </w:t>
      </w:r>
      <w:r w:rsidR="00402905" w:rsidRPr="00C76243">
        <w:rPr>
          <w:rFonts w:ascii="Arial Narrow" w:hAnsi="Arial Narrow" w:cs="Arial"/>
          <w:color w:val="000000" w:themeColor="text1"/>
          <w:sz w:val="22"/>
          <w:szCs w:val="22"/>
        </w:rPr>
        <w:t>Auf einer acht Meter breiten Leinwand erlebt man im</w:t>
      </w:r>
      <w:r w:rsidR="00B1010E" w:rsidRPr="00C76243">
        <w:rPr>
          <w:rFonts w:ascii="Arial Narrow" w:hAnsi="Arial Narrow" w:cs="Arial"/>
          <w:color w:val="000000" w:themeColor="text1"/>
          <w:sz w:val="22"/>
          <w:szCs w:val="22"/>
        </w:rPr>
        <w:t xml:space="preserve"> „</w:t>
      </w:r>
      <w:r w:rsidR="00B1010E" w:rsidRPr="00C76243">
        <w:rPr>
          <w:rFonts w:ascii="Arial Narrow" w:hAnsi="Arial Narrow" w:cs="Arial"/>
          <w:b/>
          <w:color w:val="000000" w:themeColor="text1"/>
          <w:sz w:val="22"/>
          <w:szCs w:val="22"/>
        </w:rPr>
        <w:t>Cinema 3000</w:t>
      </w:r>
      <w:r w:rsidR="00B1010E" w:rsidRPr="00C76243">
        <w:rPr>
          <w:rFonts w:ascii="Arial Narrow" w:hAnsi="Arial Narrow" w:cs="Arial"/>
          <w:color w:val="000000" w:themeColor="text1"/>
          <w:sz w:val="22"/>
          <w:szCs w:val="22"/>
        </w:rPr>
        <w:t>“ Filmgenuss auf höchstem</w:t>
      </w:r>
      <w:r w:rsidR="001704E0" w:rsidRPr="00C76243">
        <w:rPr>
          <w:rFonts w:ascii="Arial Narrow" w:hAnsi="Arial Narrow" w:cs="Arial"/>
          <w:color w:val="000000" w:themeColor="text1"/>
          <w:sz w:val="22"/>
          <w:szCs w:val="22"/>
        </w:rPr>
        <w:t xml:space="preserve"> Niveau</w:t>
      </w:r>
      <w:r w:rsidR="00402905" w:rsidRPr="00C76243">
        <w:rPr>
          <w:rFonts w:ascii="Arial Narrow" w:hAnsi="Arial Narrow" w:cs="Arial"/>
          <w:color w:val="000000" w:themeColor="text1"/>
          <w:sz w:val="22"/>
          <w:szCs w:val="22"/>
        </w:rPr>
        <w:t>.</w:t>
      </w:r>
      <w:r w:rsidR="00B1010E" w:rsidRPr="00C76243">
        <w:rPr>
          <w:rFonts w:ascii="Arial Narrow" w:hAnsi="Arial Narrow" w:cs="Arial"/>
          <w:color w:val="000000" w:themeColor="text1"/>
          <w:sz w:val="22"/>
          <w:szCs w:val="22"/>
        </w:rPr>
        <w:t xml:space="preserve"> </w:t>
      </w:r>
      <w:r w:rsidR="005469A1" w:rsidRPr="00C76243">
        <w:rPr>
          <w:rFonts w:ascii="Arial Narrow" w:hAnsi="Arial Narrow" w:cs="Arial"/>
          <w:color w:val="000000" w:themeColor="text1"/>
          <w:sz w:val="22"/>
          <w:szCs w:val="22"/>
        </w:rPr>
        <w:t xml:space="preserve">Der mehrfach ausgezeichnete Film </w:t>
      </w:r>
      <w:r w:rsidR="003E0C8D" w:rsidRPr="00C76243">
        <w:rPr>
          <w:rFonts w:ascii="Arial Narrow" w:hAnsi="Arial Narrow" w:cs="Arial"/>
          <w:color w:val="000000" w:themeColor="text1"/>
          <w:sz w:val="22"/>
          <w:szCs w:val="22"/>
        </w:rPr>
        <w:t xml:space="preserve">„Kitzsteinhorn-THE NATURE“ </w:t>
      </w:r>
      <w:r w:rsidR="005469A1" w:rsidRPr="00C76243">
        <w:rPr>
          <w:rFonts w:ascii="Arial Narrow" w:hAnsi="Arial Narrow" w:cs="Arial"/>
          <w:color w:val="000000" w:themeColor="text1"/>
          <w:sz w:val="22"/>
          <w:szCs w:val="22"/>
        </w:rPr>
        <w:t xml:space="preserve">zeigt das Kitzsteinhorn nicht nur als Sportparadies, sondern auch als Lebensraum für viele </w:t>
      </w:r>
      <w:r w:rsidR="00CD383F" w:rsidRPr="00C76243">
        <w:rPr>
          <w:rFonts w:ascii="Arial Narrow" w:hAnsi="Arial Narrow" w:cs="Arial"/>
          <w:color w:val="000000" w:themeColor="text1"/>
          <w:sz w:val="22"/>
          <w:szCs w:val="22"/>
        </w:rPr>
        <w:t>tierische</w:t>
      </w:r>
      <w:r w:rsidR="005469A1" w:rsidRPr="00C76243">
        <w:rPr>
          <w:rFonts w:ascii="Arial Narrow" w:hAnsi="Arial Narrow" w:cs="Arial"/>
          <w:color w:val="000000" w:themeColor="text1"/>
          <w:sz w:val="22"/>
          <w:szCs w:val="22"/>
        </w:rPr>
        <w:t xml:space="preserve"> </w:t>
      </w:r>
      <w:r w:rsidR="00CD383F" w:rsidRPr="00C76243">
        <w:rPr>
          <w:rFonts w:ascii="Arial Narrow" w:hAnsi="Arial Narrow" w:cs="Arial"/>
          <w:color w:val="000000" w:themeColor="text1"/>
          <w:sz w:val="22"/>
          <w:szCs w:val="22"/>
        </w:rPr>
        <w:t>Alpen</w:t>
      </w:r>
      <w:r w:rsidR="005469A1" w:rsidRPr="00C76243">
        <w:rPr>
          <w:rFonts w:ascii="Arial Narrow" w:hAnsi="Arial Narrow" w:cs="Arial"/>
          <w:color w:val="000000" w:themeColor="text1"/>
          <w:sz w:val="22"/>
          <w:szCs w:val="22"/>
        </w:rPr>
        <w:t xml:space="preserve">bewohner. </w:t>
      </w:r>
    </w:p>
    <w:p w14:paraId="40BC36C7" w14:textId="77777777" w:rsidR="00C8659C" w:rsidRPr="00C76243" w:rsidRDefault="00C8659C" w:rsidP="00702A0B">
      <w:pPr>
        <w:widowControl w:val="0"/>
        <w:autoSpaceDE w:val="0"/>
        <w:autoSpaceDN w:val="0"/>
        <w:adjustRightInd w:val="0"/>
        <w:ind w:right="-709"/>
        <w:jc w:val="both"/>
        <w:rPr>
          <w:rFonts w:ascii="Arial Narrow" w:hAnsi="Arial Narrow" w:cs="Arial"/>
          <w:color w:val="000000" w:themeColor="text1"/>
          <w:sz w:val="16"/>
          <w:szCs w:val="16"/>
        </w:rPr>
      </w:pPr>
    </w:p>
    <w:p w14:paraId="0F8E4F28" w14:textId="77777777" w:rsidR="009B3538" w:rsidRPr="00C76243" w:rsidRDefault="00D178B1" w:rsidP="00702A0B">
      <w:pPr>
        <w:widowControl w:val="0"/>
        <w:autoSpaceDE w:val="0"/>
        <w:autoSpaceDN w:val="0"/>
        <w:adjustRightInd w:val="0"/>
        <w:ind w:right="-709"/>
        <w:jc w:val="both"/>
        <w:rPr>
          <w:rFonts w:ascii="Arial Narrow" w:hAnsi="Arial Narrow" w:cs="Arial"/>
          <w:b/>
          <w:color w:val="000000" w:themeColor="text1"/>
          <w:sz w:val="22"/>
          <w:szCs w:val="22"/>
        </w:rPr>
      </w:pPr>
      <w:r w:rsidRPr="00C76243">
        <w:rPr>
          <w:rFonts w:ascii="Arial Narrow" w:hAnsi="Arial Narrow" w:cs="Arial"/>
          <w:b/>
          <w:color w:val="000000" w:themeColor="text1"/>
          <w:sz w:val="22"/>
          <w:szCs w:val="22"/>
        </w:rPr>
        <w:t>Abwechslungsreiche Wandertouren</w:t>
      </w:r>
    </w:p>
    <w:p w14:paraId="617F635B" w14:textId="3354F9DC" w:rsidR="009B3538" w:rsidRPr="00C76243" w:rsidRDefault="004628C1" w:rsidP="00702A0B">
      <w:pPr>
        <w:widowControl w:val="0"/>
        <w:autoSpaceDE w:val="0"/>
        <w:autoSpaceDN w:val="0"/>
        <w:adjustRightInd w:val="0"/>
        <w:ind w:right="-709"/>
        <w:jc w:val="both"/>
        <w:rPr>
          <w:rFonts w:ascii="Arial Narrow" w:hAnsi="Arial Narrow" w:cs="Arial"/>
          <w:color w:val="000000" w:themeColor="text1"/>
          <w:sz w:val="22"/>
          <w:szCs w:val="22"/>
        </w:rPr>
      </w:pPr>
      <w:r w:rsidRPr="00C76243">
        <w:rPr>
          <w:rFonts w:ascii="Arial Narrow" w:hAnsi="Arial Narrow" w:cs="Arial"/>
          <w:color w:val="000000" w:themeColor="text1"/>
          <w:sz w:val="22"/>
          <w:szCs w:val="22"/>
        </w:rPr>
        <w:t>Am Kitzsteinhorn</w:t>
      </w:r>
      <w:r w:rsidR="009B3538" w:rsidRPr="00C76243">
        <w:rPr>
          <w:rFonts w:ascii="Arial Narrow" w:hAnsi="Arial Narrow" w:cs="Arial"/>
          <w:color w:val="000000" w:themeColor="text1"/>
          <w:sz w:val="22"/>
          <w:szCs w:val="22"/>
        </w:rPr>
        <w:t xml:space="preserve"> und Maiskogel warten </w:t>
      </w:r>
      <w:r w:rsidR="009B3538" w:rsidRPr="00C76243">
        <w:rPr>
          <w:rFonts w:ascii="Arial Narrow" w:hAnsi="Arial Narrow" w:cs="Arial"/>
          <w:b/>
          <w:color w:val="000000" w:themeColor="text1"/>
          <w:sz w:val="22"/>
          <w:szCs w:val="22"/>
        </w:rPr>
        <w:t>genussvolle</w:t>
      </w:r>
      <w:r w:rsidRPr="00C76243">
        <w:rPr>
          <w:rFonts w:ascii="Arial Narrow" w:hAnsi="Arial Narrow" w:cs="Arial"/>
          <w:b/>
          <w:color w:val="000000" w:themeColor="text1"/>
          <w:sz w:val="22"/>
          <w:szCs w:val="22"/>
        </w:rPr>
        <w:t xml:space="preserve"> und vielseitige Wanderrouten</w:t>
      </w:r>
      <w:r w:rsidRPr="00C76243">
        <w:rPr>
          <w:rFonts w:ascii="Arial Narrow" w:hAnsi="Arial Narrow" w:cs="Arial"/>
          <w:color w:val="000000" w:themeColor="text1"/>
          <w:sz w:val="22"/>
          <w:szCs w:val="22"/>
        </w:rPr>
        <w:t xml:space="preserve">. Mit der MK </w:t>
      </w:r>
      <w:proofErr w:type="spellStart"/>
      <w:r w:rsidRPr="00C76243">
        <w:rPr>
          <w:rFonts w:ascii="Arial Narrow" w:hAnsi="Arial Narrow" w:cs="Arial"/>
          <w:color w:val="000000" w:themeColor="text1"/>
          <w:sz w:val="22"/>
          <w:szCs w:val="22"/>
        </w:rPr>
        <w:t>Maiskogelbahn</w:t>
      </w:r>
      <w:proofErr w:type="spellEnd"/>
      <w:r w:rsidRPr="00C76243">
        <w:rPr>
          <w:rFonts w:ascii="Arial Narrow" w:hAnsi="Arial Narrow" w:cs="Arial"/>
          <w:color w:val="000000" w:themeColor="text1"/>
          <w:sz w:val="22"/>
          <w:szCs w:val="22"/>
        </w:rPr>
        <w:t xml:space="preserve"> schwebt man direkt von Kaprun hinauf zum Ausgangspunkt </w:t>
      </w:r>
      <w:r w:rsidR="009B3538" w:rsidRPr="00C76243">
        <w:rPr>
          <w:rFonts w:ascii="Arial Narrow" w:hAnsi="Arial Narrow" w:cs="Arial"/>
          <w:color w:val="000000" w:themeColor="text1"/>
          <w:sz w:val="22"/>
          <w:szCs w:val="22"/>
        </w:rPr>
        <w:t>vieler</w:t>
      </w:r>
      <w:r w:rsidRPr="00C76243">
        <w:rPr>
          <w:rFonts w:ascii="Arial Narrow" w:hAnsi="Arial Narrow" w:cs="Arial"/>
          <w:color w:val="000000" w:themeColor="text1"/>
          <w:sz w:val="22"/>
          <w:szCs w:val="22"/>
        </w:rPr>
        <w:t xml:space="preserve"> Touren und Rundwanderwege. </w:t>
      </w:r>
      <w:r w:rsidR="002E07BF" w:rsidRPr="00C76243">
        <w:rPr>
          <w:rFonts w:ascii="Arial Narrow" w:hAnsi="Arial Narrow" w:cs="Arial"/>
          <w:color w:val="000000" w:themeColor="text1"/>
          <w:sz w:val="22"/>
          <w:szCs w:val="22"/>
        </w:rPr>
        <w:t>Die</w:t>
      </w:r>
      <w:r w:rsidRPr="00C76243">
        <w:rPr>
          <w:rFonts w:ascii="Arial Narrow" w:hAnsi="Arial Narrow" w:cs="Arial"/>
          <w:color w:val="000000" w:themeColor="text1"/>
          <w:sz w:val="22"/>
          <w:szCs w:val="22"/>
        </w:rPr>
        <w:t xml:space="preserve"> </w:t>
      </w:r>
      <w:r w:rsidRPr="00C76243">
        <w:rPr>
          <w:rFonts w:ascii="Arial Narrow" w:hAnsi="Arial Narrow" w:cs="Arial"/>
          <w:b/>
          <w:color w:val="000000" w:themeColor="text1"/>
          <w:sz w:val="22"/>
          <w:szCs w:val="22"/>
        </w:rPr>
        <w:t xml:space="preserve">Hüttenrunde </w:t>
      </w:r>
      <w:r w:rsidR="002E07BF" w:rsidRPr="00C76243">
        <w:rPr>
          <w:rFonts w:ascii="Arial Narrow" w:hAnsi="Arial Narrow" w:cs="Arial"/>
          <w:color w:val="000000" w:themeColor="text1"/>
          <w:sz w:val="22"/>
          <w:szCs w:val="22"/>
        </w:rPr>
        <w:t>verbindet die traditionellen Hütten und Almen am Maiskogel zu einer leichten und gemütlichen Rundwanderung</w:t>
      </w:r>
      <w:r w:rsidR="003E0C8D" w:rsidRPr="00C76243">
        <w:rPr>
          <w:rFonts w:ascii="Arial Narrow" w:hAnsi="Arial Narrow" w:cs="Arial"/>
          <w:color w:val="000000" w:themeColor="text1"/>
          <w:sz w:val="22"/>
          <w:szCs w:val="22"/>
        </w:rPr>
        <w:t xml:space="preserve"> für die ganze Familie</w:t>
      </w:r>
      <w:r w:rsidR="002E07BF" w:rsidRPr="00C76243">
        <w:rPr>
          <w:rFonts w:ascii="Arial Narrow" w:hAnsi="Arial Narrow" w:cs="Arial"/>
          <w:color w:val="000000" w:themeColor="text1"/>
          <w:sz w:val="22"/>
          <w:szCs w:val="22"/>
        </w:rPr>
        <w:t xml:space="preserve">. Die Hütten laden zur gemütlichen Rast mit heimischen </w:t>
      </w:r>
      <w:r w:rsidR="00CD383F" w:rsidRPr="00C76243">
        <w:rPr>
          <w:rFonts w:ascii="Arial Narrow" w:hAnsi="Arial Narrow" w:cs="Arial"/>
          <w:color w:val="000000" w:themeColor="text1"/>
          <w:sz w:val="22"/>
          <w:szCs w:val="22"/>
        </w:rPr>
        <w:t>Spezialitäten</w:t>
      </w:r>
      <w:r w:rsidR="002E07BF" w:rsidRPr="00C76243">
        <w:rPr>
          <w:rFonts w:ascii="Arial Narrow" w:hAnsi="Arial Narrow" w:cs="Arial"/>
          <w:color w:val="000000" w:themeColor="text1"/>
          <w:sz w:val="22"/>
          <w:szCs w:val="22"/>
        </w:rPr>
        <w:t xml:space="preserve"> ein. </w:t>
      </w:r>
      <w:r w:rsidR="00CD383F" w:rsidRPr="00C76243">
        <w:rPr>
          <w:rFonts w:ascii="Arial Narrow" w:hAnsi="Arial Narrow" w:cs="Arial"/>
          <w:color w:val="000000" w:themeColor="text1"/>
          <w:sz w:val="22"/>
          <w:szCs w:val="22"/>
        </w:rPr>
        <w:t>Auch das</w:t>
      </w:r>
      <w:r w:rsidR="009B3538" w:rsidRPr="00C76243">
        <w:rPr>
          <w:rFonts w:ascii="Arial Narrow" w:hAnsi="Arial Narrow" w:cs="Arial"/>
          <w:color w:val="000000" w:themeColor="text1"/>
          <w:sz w:val="22"/>
          <w:szCs w:val="22"/>
        </w:rPr>
        <w:t xml:space="preserve"> Kitzsteinhorn bietet ein abwechslungsreiches</w:t>
      </w:r>
      <w:r w:rsidR="00CD383F" w:rsidRPr="00C76243">
        <w:rPr>
          <w:rFonts w:ascii="Arial Narrow" w:hAnsi="Arial Narrow" w:cs="Arial"/>
          <w:color w:val="000000" w:themeColor="text1"/>
          <w:sz w:val="22"/>
          <w:szCs w:val="22"/>
        </w:rPr>
        <w:t xml:space="preserve"> und teils anspruchsvolles</w:t>
      </w:r>
      <w:r w:rsidR="009B3538" w:rsidRPr="00C76243">
        <w:rPr>
          <w:rFonts w:ascii="Arial Narrow" w:hAnsi="Arial Narrow" w:cs="Arial"/>
          <w:color w:val="000000" w:themeColor="text1"/>
          <w:sz w:val="22"/>
          <w:szCs w:val="22"/>
        </w:rPr>
        <w:t xml:space="preserve"> Wanderterrain. Mal sanft ansteigende Wege über grüne Böden und mit bunter Blumenvielfalt, mal hochalpine Felslandschaft mit karstigen Steigen. Mit den Seilbahnen kommt man</w:t>
      </w:r>
      <w:r w:rsidR="00BF2ADA" w:rsidRPr="00C76243">
        <w:rPr>
          <w:rFonts w:ascii="Arial Narrow" w:hAnsi="Arial Narrow" w:cs="Arial"/>
          <w:color w:val="000000" w:themeColor="text1"/>
          <w:sz w:val="22"/>
          <w:szCs w:val="22"/>
        </w:rPr>
        <w:t xml:space="preserve"> rasch und</w:t>
      </w:r>
      <w:r w:rsidR="009B3538" w:rsidRPr="00C76243">
        <w:rPr>
          <w:rFonts w:ascii="Arial Narrow" w:hAnsi="Arial Narrow" w:cs="Arial"/>
          <w:color w:val="000000" w:themeColor="text1"/>
          <w:sz w:val="22"/>
          <w:szCs w:val="22"/>
        </w:rPr>
        <w:t xml:space="preserve"> bequem zu den jeweiligen Ausgangspunkten der Wanderrouten. </w:t>
      </w:r>
    </w:p>
    <w:p w14:paraId="6F13923E" w14:textId="77777777" w:rsidR="009B3538" w:rsidRPr="00C76243" w:rsidRDefault="009B3538" w:rsidP="00702A0B">
      <w:pPr>
        <w:widowControl w:val="0"/>
        <w:autoSpaceDE w:val="0"/>
        <w:autoSpaceDN w:val="0"/>
        <w:adjustRightInd w:val="0"/>
        <w:ind w:right="-709"/>
        <w:jc w:val="both"/>
        <w:rPr>
          <w:rFonts w:ascii="Arial Narrow" w:hAnsi="Arial Narrow" w:cs="Arial"/>
          <w:color w:val="000000" w:themeColor="text1"/>
          <w:sz w:val="16"/>
          <w:szCs w:val="16"/>
        </w:rPr>
      </w:pPr>
    </w:p>
    <w:p w14:paraId="5CDE3BD9" w14:textId="77777777" w:rsidR="005469A1" w:rsidRPr="00C76243" w:rsidRDefault="004628C1" w:rsidP="00702A0B">
      <w:pPr>
        <w:widowControl w:val="0"/>
        <w:autoSpaceDE w:val="0"/>
        <w:autoSpaceDN w:val="0"/>
        <w:adjustRightInd w:val="0"/>
        <w:ind w:right="-709"/>
        <w:jc w:val="both"/>
        <w:rPr>
          <w:rFonts w:ascii="Arial Narrow" w:hAnsi="Arial Narrow" w:cs="Arial"/>
          <w:b/>
          <w:color w:val="000000" w:themeColor="text1"/>
          <w:sz w:val="22"/>
          <w:szCs w:val="22"/>
        </w:rPr>
      </w:pPr>
      <w:r w:rsidRPr="00C76243">
        <w:rPr>
          <w:rFonts w:ascii="Arial Narrow" w:hAnsi="Arial Narrow" w:cs="Arial"/>
          <w:b/>
          <w:color w:val="000000" w:themeColor="text1"/>
          <w:sz w:val="22"/>
          <w:szCs w:val="22"/>
        </w:rPr>
        <w:t>Paradies für Mountainbiker</w:t>
      </w:r>
    </w:p>
    <w:p w14:paraId="54AAE041" w14:textId="36A6CBB2" w:rsidR="009B3538" w:rsidRPr="00C76243" w:rsidRDefault="005469A1" w:rsidP="00702A0B">
      <w:pPr>
        <w:widowControl w:val="0"/>
        <w:autoSpaceDE w:val="0"/>
        <w:autoSpaceDN w:val="0"/>
        <w:adjustRightInd w:val="0"/>
        <w:ind w:right="-709"/>
        <w:jc w:val="both"/>
        <w:rPr>
          <w:rFonts w:ascii="Arial Narrow" w:hAnsi="Arial Narrow" w:cs="Arial"/>
          <w:color w:val="000000" w:themeColor="text1"/>
          <w:sz w:val="22"/>
          <w:szCs w:val="22"/>
        </w:rPr>
      </w:pPr>
      <w:r w:rsidRPr="00C76243">
        <w:rPr>
          <w:rFonts w:ascii="Arial Narrow" w:hAnsi="Arial Narrow" w:cs="Arial"/>
          <w:color w:val="000000" w:themeColor="text1"/>
          <w:sz w:val="22"/>
          <w:szCs w:val="22"/>
        </w:rPr>
        <w:t>Das Kitzsteinhorn und der Maiskogel zählen unter erfahrenen Mountainbikern</w:t>
      </w:r>
      <w:r w:rsidR="004628C1" w:rsidRPr="00C76243">
        <w:rPr>
          <w:rFonts w:ascii="Arial Narrow" w:hAnsi="Arial Narrow" w:cs="Arial"/>
          <w:color w:val="000000" w:themeColor="text1"/>
          <w:sz w:val="22"/>
          <w:szCs w:val="22"/>
        </w:rPr>
        <w:t xml:space="preserve"> </w:t>
      </w:r>
      <w:r w:rsidR="00BF2ADA" w:rsidRPr="00C76243">
        <w:rPr>
          <w:rFonts w:ascii="Arial Narrow" w:hAnsi="Arial Narrow" w:cs="Arial"/>
          <w:color w:val="000000" w:themeColor="text1"/>
          <w:sz w:val="22"/>
          <w:szCs w:val="22"/>
        </w:rPr>
        <w:t>längst</w:t>
      </w:r>
      <w:r w:rsidRPr="00C76243">
        <w:rPr>
          <w:rFonts w:ascii="Arial Narrow" w:hAnsi="Arial Narrow" w:cs="Arial"/>
          <w:color w:val="000000" w:themeColor="text1"/>
          <w:sz w:val="22"/>
          <w:szCs w:val="22"/>
        </w:rPr>
        <w:t xml:space="preserve"> zu einem der beliebtesten hochalpinen Ziele. Die Auswahl an </w:t>
      </w:r>
      <w:r w:rsidR="004628C1" w:rsidRPr="00C76243">
        <w:rPr>
          <w:rFonts w:ascii="Arial Narrow" w:hAnsi="Arial Narrow" w:cs="Arial"/>
          <w:color w:val="000000" w:themeColor="text1"/>
          <w:sz w:val="22"/>
          <w:szCs w:val="22"/>
        </w:rPr>
        <w:t>Touren</w:t>
      </w:r>
      <w:r w:rsidRPr="00C76243">
        <w:rPr>
          <w:rFonts w:ascii="Arial Narrow" w:hAnsi="Arial Narrow" w:cs="Arial"/>
          <w:color w:val="000000" w:themeColor="text1"/>
          <w:sz w:val="22"/>
          <w:szCs w:val="22"/>
        </w:rPr>
        <w:t xml:space="preserve"> ist vielseitig. Egal, ob </w:t>
      </w:r>
      <w:r w:rsidR="00BF2ADA" w:rsidRPr="00C76243">
        <w:rPr>
          <w:rFonts w:ascii="Arial Narrow" w:hAnsi="Arial Narrow" w:cs="Arial"/>
          <w:color w:val="000000" w:themeColor="text1"/>
          <w:sz w:val="22"/>
          <w:szCs w:val="22"/>
        </w:rPr>
        <w:t xml:space="preserve">mit einem </w:t>
      </w:r>
      <w:r w:rsidRPr="00C76243">
        <w:rPr>
          <w:rFonts w:ascii="Arial Narrow" w:hAnsi="Arial Narrow" w:cs="Arial"/>
          <w:color w:val="000000" w:themeColor="text1"/>
          <w:sz w:val="22"/>
          <w:szCs w:val="22"/>
        </w:rPr>
        <w:t>schweißtreibend</w:t>
      </w:r>
      <w:r w:rsidR="00BF2ADA" w:rsidRPr="00C76243">
        <w:rPr>
          <w:rFonts w:ascii="Arial Narrow" w:hAnsi="Arial Narrow" w:cs="Arial"/>
          <w:color w:val="000000" w:themeColor="text1"/>
          <w:sz w:val="22"/>
          <w:szCs w:val="22"/>
        </w:rPr>
        <w:t xml:space="preserve">en </w:t>
      </w:r>
      <w:proofErr w:type="spellStart"/>
      <w:r w:rsidR="00BF2ADA" w:rsidRPr="00C76243">
        <w:rPr>
          <w:rFonts w:ascii="Arial Narrow" w:hAnsi="Arial Narrow" w:cs="Arial"/>
          <w:color w:val="000000" w:themeColor="text1"/>
          <w:sz w:val="22"/>
          <w:szCs w:val="22"/>
        </w:rPr>
        <w:t>Uphill</w:t>
      </w:r>
      <w:proofErr w:type="spellEnd"/>
      <w:r w:rsidR="00BF2ADA" w:rsidRPr="00C76243">
        <w:rPr>
          <w:rFonts w:ascii="Arial Narrow" w:hAnsi="Arial Narrow" w:cs="Arial"/>
          <w:color w:val="000000" w:themeColor="text1"/>
          <w:sz w:val="22"/>
          <w:szCs w:val="22"/>
        </w:rPr>
        <w:t xml:space="preserve"> erklommen </w:t>
      </w:r>
      <w:r w:rsidRPr="00C76243">
        <w:rPr>
          <w:rFonts w:ascii="Arial Narrow" w:hAnsi="Arial Narrow" w:cs="Arial"/>
          <w:color w:val="000000" w:themeColor="text1"/>
          <w:sz w:val="22"/>
          <w:szCs w:val="22"/>
        </w:rPr>
        <w:t>– mit oder ohne E-Motor-Unterstützung</w:t>
      </w:r>
      <w:r w:rsidR="00BF2ADA" w:rsidRPr="00C76243">
        <w:rPr>
          <w:rFonts w:ascii="Arial Narrow" w:hAnsi="Arial Narrow" w:cs="Arial"/>
          <w:color w:val="000000" w:themeColor="text1"/>
          <w:sz w:val="22"/>
          <w:szCs w:val="22"/>
        </w:rPr>
        <w:t xml:space="preserve"> -</w:t>
      </w:r>
      <w:r w:rsidRPr="00C76243">
        <w:rPr>
          <w:rFonts w:ascii="Arial Narrow" w:hAnsi="Arial Narrow" w:cs="Arial"/>
          <w:color w:val="000000" w:themeColor="text1"/>
          <w:sz w:val="22"/>
          <w:szCs w:val="22"/>
        </w:rPr>
        <w:t xml:space="preserve"> oder komfortabel mit der Seilbahn</w:t>
      </w:r>
      <w:r w:rsidR="001F1187" w:rsidRPr="00C76243">
        <w:rPr>
          <w:rFonts w:ascii="Arial Narrow" w:hAnsi="Arial Narrow" w:cs="Arial"/>
          <w:color w:val="000000" w:themeColor="text1"/>
          <w:sz w:val="22"/>
          <w:szCs w:val="22"/>
        </w:rPr>
        <w:t xml:space="preserve"> kombinier</w:t>
      </w:r>
      <w:r w:rsidR="00BF2ADA" w:rsidRPr="00C76243">
        <w:rPr>
          <w:rFonts w:ascii="Arial Narrow" w:hAnsi="Arial Narrow" w:cs="Arial"/>
          <w:color w:val="000000" w:themeColor="text1"/>
          <w:sz w:val="22"/>
          <w:szCs w:val="22"/>
        </w:rPr>
        <w:t>t</w:t>
      </w:r>
      <w:r w:rsidRPr="00C76243">
        <w:rPr>
          <w:rFonts w:ascii="Arial Narrow" w:hAnsi="Arial Narrow" w:cs="Arial"/>
          <w:color w:val="000000" w:themeColor="text1"/>
          <w:sz w:val="22"/>
          <w:szCs w:val="22"/>
        </w:rPr>
        <w:t>. Biker genießen von den traumhaften Touren am Maiskogel</w:t>
      </w:r>
      <w:r w:rsidR="004628C1" w:rsidRPr="00C76243">
        <w:rPr>
          <w:rFonts w:ascii="Arial Narrow" w:hAnsi="Arial Narrow" w:cs="Arial"/>
          <w:color w:val="000000" w:themeColor="text1"/>
          <w:sz w:val="22"/>
          <w:szCs w:val="22"/>
        </w:rPr>
        <w:t xml:space="preserve"> bis zu den hochalpinen </w:t>
      </w:r>
      <w:r w:rsidR="00BF2ADA" w:rsidRPr="00C76243">
        <w:rPr>
          <w:rFonts w:ascii="Arial Narrow" w:hAnsi="Arial Narrow" w:cs="Arial"/>
          <w:color w:val="000000" w:themeColor="text1"/>
          <w:sz w:val="22"/>
          <w:szCs w:val="22"/>
        </w:rPr>
        <w:t xml:space="preserve">und </w:t>
      </w:r>
      <w:r w:rsidR="004628C1" w:rsidRPr="00C76243">
        <w:rPr>
          <w:rFonts w:ascii="Arial Narrow" w:hAnsi="Arial Narrow" w:cs="Arial"/>
          <w:color w:val="000000" w:themeColor="text1"/>
          <w:sz w:val="22"/>
          <w:szCs w:val="22"/>
        </w:rPr>
        <w:t xml:space="preserve">anspruchsvollen </w:t>
      </w:r>
      <w:r w:rsidR="004628C1" w:rsidRPr="00C76243">
        <w:rPr>
          <w:rFonts w:ascii="Arial Narrow" w:hAnsi="Arial Narrow" w:cs="Arial"/>
          <w:b/>
          <w:color w:val="000000" w:themeColor="text1"/>
          <w:sz w:val="22"/>
          <w:szCs w:val="22"/>
        </w:rPr>
        <w:t>Freeride-Trails am Kitzsteinhorn</w:t>
      </w:r>
      <w:r w:rsidR="004628C1" w:rsidRPr="00C76243">
        <w:rPr>
          <w:rFonts w:ascii="Arial Narrow" w:hAnsi="Arial Narrow" w:cs="Arial"/>
          <w:color w:val="000000" w:themeColor="text1"/>
          <w:sz w:val="22"/>
          <w:szCs w:val="22"/>
        </w:rPr>
        <w:t xml:space="preserve"> ein breites Angebot. </w:t>
      </w:r>
      <w:r w:rsidR="00C34C7C" w:rsidRPr="00C76243">
        <w:rPr>
          <w:rFonts w:ascii="Arial Narrow" w:hAnsi="Arial Narrow" w:cs="Arial"/>
          <w:color w:val="000000" w:themeColor="text1"/>
          <w:sz w:val="22"/>
          <w:szCs w:val="22"/>
        </w:rPr>
        <w:t xml:space="preserve">Der </w:t>
      </w:r>
      <w:r w:rsidR="004628C1" w:rsidRPr="00C76243">
        <w:rPr>
          <w:rFonts w:ascii="Arial Narrow" w:hAnsi="Arial Narrow" w:cs="Arial"/>
          <w:b/>
          <w:color w:val="000000" w:themeColor="text1"/>
          <w:sz w:val="22"/>
          <w:szCs w:val="22"/>
        </w:rPr>
        <w:t>Maiskogel</w:t>
      </w:r>
      <w:r w:rsidR="00661BD6">
        <w:rPr>
          <w:rFonts w:ascii="Arial Narrow" w:hAnsi="Arial Narrow" w:cs="Arial"/>
          <w:b/>
          <w:color w:val="000000" w:themeColor="text1"/>
          <w:sz w:val="22"/>
          <w:szCs w:val="22"/>
        </w:rPr>
        <w:t xml:space="preserve"> </w:t>
      </w:r>
      <w:r w:rsidR="004628C1" w:rsidRPr="00C76243">
        <w:rPr>
          <w:rFonts w:ascii="Arial Narrow" w:hAnsi="Arial Narrow" w:cs="Arial"/>
          <w:b/>
          <w:color w:val="000000" w:themeColor="text1"/>
          <w:sz w:val="22"/>
          <w:szCs w:val="22"/>
        </w:rPr>
        <w:t>Trail</w:t>
      </w:r>
      <w:r w:rsidR="00C34C7C" w:rsidRPr="00C76243">
        <w:rPr>
          <w:rFonts w:ascii="Arial Narrow" w:hAnsi="Arial Narrow" w:cs="Arial"/>
          <w:color w:val="000000" w:themeColor="text1"/>
          <w:sz w:val="22"/>
          <w:szCs w:val="22"/>
        </w:rPr>
        <w:t xml:space="preserve"> bietet durch seine</w:t>
      </w:r>
      <w:r w:rsidR="004628C1" w:rsidRPr="00C76243">
        <w:rPr>
          <w:rFonts w:ascii="Arial Narrow" w:hAnsi="Arial Narrow" w:cs="Arial"/>
          <w:color w:val="000000" w:themeColor="text1"/>
          <w:sz w:val="22"/>
          <w:szCs w:val="22"/>
        </w:rPr>
        <w:t xml:space="preserve"> breite Bauweise und geringe Hangneigung den perfekten Einstieg für Anfänger und Familien. </w:t>
      </w:r>
      <w:r w:rsidR="00BF2ADA" w:rsidRPr="00C76243">
        <w:rPr>
          <w:rFonts w:ascii="Arial Narrow" w:hAnsi="Arial Narrow" w:cs="Arial"/>
          <w:color w:val="000000" w:themeColor="text1"/>
          <w:sz w:val="22"/>
          <w:szCs w:val="22"/>
        </w:rPr>
        <w:t>Hier am Maiskogel</w:t>
      </w:r>
      <w:r w:rsidR="00661BD6">
        <w:rPr>
          <w:rFonts w:ascii="Arial Narrow" w:hAnsi="Arial Narrow" w:cs="Arial"/>
          <w:color w:val="000000" w:themeColor="text1"/>
          <w:sz w:val="22"/>
          <w:szCs w:val="22"/>
        </w:rPr>
        <w:t xml:space="preserve"> </w:t>
      </w:r>
      <w:r w:rsidR="00BF2ADA" w:rsidRPr="00C76243">
        <w:rPr>
          <w:rFonts w:ascii="Arial Narrow" w:hAnsi="Arial Narrow" w:cs="Arial"/>
          <w:color w:val="000000" w:themeColor="text1"/>
          <w:sz w:val="22"/>
          <w:szCs w:val="22"/>
        </w:rPr>
        <w:t xml:space="preserve">Trail finden auch jeden Dienstag </w:t>
      </w:r>
      <w:r w:rsidR="00251311" w:rsidRPr="00C76243">
        <w:rPr>
          <w:rFonts w:ascii="Arial Narrow" w:hAnsi="Arial Narrow" w:cs="Arial"/>
          <w:color w:val="000000" w:themeColor="text1"/>
          <w:sz w:val="22"/>
          <w:szCs w:val="22"/>
        </w:rPr>
        <w:t>„Trail</w:t>
      </w:r>
      <w:r w:rsidR="00661BD6">
        <w:rPr>
          <w:rFonts w:ascii="Arial Narrow" w:hAnsi="Arial Narrow" w:cs="Arial"/>
          <w:color w:val="000000" w:themeColor="text1"/>
          <w:sz w:val="22"/>
          <w:szCs w:val="22"/>
        </w:rPr>
        <w:t xml:space="preserve"> </w:t>
      </w:r>
      <w:r w:rsidR="00251311" w:rsidRPr="00C76243">
        <w:rPr>
          <w:rFonts w:ascii="Arial Narrow" w:hAnsi="Arial Narrow" w:cs="Arial"/>
          <w:color w:val="000000" w:themeColor="text1"/>
          <w:sz w:val="22"/>
          <w:szCs w:val="22"/>
        </w:rPr>
        <w:t xml:space="preserve">Tuesday“ </w:t>
      </w:r>
      <w:r w:rsidR="00BF2ADA" w:rsidRPr="00C76243">
        <w:rPr>
          <w:rFonts w:ascii="Arial Narrow" w:hAnsi="Arial Narrow" w:cs="Arial"/>
          <w:color w:val="000000" w:themeColor="text1"/>
          <w:sz w:val="22"/>
          <w:szCs w:val="22"/>
        </w:rPr>
        <w:t xml:space="preserve">Bike-Techniktrainings für Freeride-Einsteiger statt. </w:t>
      </w:r>
      <w:r w:rsidR="00251311" w:rsidRPr="00C76243">
        <w:rPr>
          <w:rFonts w:ascii="Arial Narrow" w:hAnsi="Arial Narrow" w:cs="Arial"/>
          <w:color w:val="000000" w:themeColor="text1"/>
          <w:sz w:val="22"/>
          <w:szCs w:val="22"/>
        </w:rPr>
        <w:t>Von</w:t>
      </w:r>
      <w:r w:rsidR="00BF2ADA" w:rsidRPr="00C76243">
        <w:rPr>
          <w:rFonts w:ascii="Arial Narrow" w:hAnsi="Arial Narrow" w:cs="Arial"/>
          <w:color w:val="000000" w:themeColor="text1"/>
          <w:sz w:val="22"/>
          <w:szCs w:val="22"/>
        </w:rPr>
        <w:t xml:space="preserve"> den Profis lernt man das richtige Bremsen, Kurventechnik und </w:t>
      </w:r>
      <w:r w:rsidR="00251311" w:rsidRPr="00C76243">
        <w:rPr>
          <w:rFonts w:ascii="Arial Narrow" w:hAnsi="Arial Narrow" w:cs="Arial"/>
          <w:color w:val="000000" w:themeColor="text1"/>
          <w:sz w:val="22"/>
          <w:szCs w:val="22"/>
        </w:rPr>
        <w:t>ist danach fit</w:t>
      </w:r>
      <w:r w:rsidR="00BF2ADA" w:rsidRPr="00C76243">
        <w:rPr>
          <w:rFonts w:ascii="Arial Narrow" w:hAnsi="Arial Narrow" w:cs="Arial"/>
          <w:color w:val="000000" w:themeColor="text1"/>
          <w:sz w:val="22"/>
          <w:szCs w:val="22"/>
        </w:rPr>
        <w:t xml:space="preserve"> für die erste Abfahrt a</w:t>
      </w:r>
      <w:r w:rsidR="00251311" w:rsidRPr="00C76243">
        <w:rPr>
          <w:rFonts w:ascii="Arial Narrow" w:hAnsi="Arial Narrow" w:cs="Arial"/>
          <w:color w:val="000000" w:themeColor="text1"/>
          <w:sz w:val="22"/>
          <w:szCs w:val="22"/>
        </w:rPr>
        <w:t>uf den</w:t>
      </w:r>
      <w:r w:rsidR="00BF2ADA" w:rsidRPr="00C76243">
        <w:rPr>
          <w:rFonts w:ascii="Arial Narrow" w:hAnsi="Arial Narrow" w:cs="Arial"/>
          <w:color w:val="000000" w:themeColor="text1"/>
          <w:sz w:val="22"/>
          <w:szCs w:val="22"/>
        </w:rPr>
        <w:t xml:space="preserve"> Trail</w:t>
      </w:r>
      <w:r w:rsidR="00251311" w:rsidRPr="00C76243">
        <w:rPr>
          <w:rFonts w:ascii="Arial Narrow" w:hAnsi="Arial Narrow" w:cs="Arial"/>
          <w:color w:val="000000" w:themeColor="text1"/>
          <w:sz w:val="22"/>
          <w:szCs w:val="22"/>
        </w:rPr>
        <w:t>s</w:t>
      </w:r>
      <w:r w:rsidR="00BF2ADA" w:rsidRPr="00C76243">
        <w:rPr>
          <w:rFonts w:ascii="Arial Narrow" w:hAnsi="Arial Narrow" w:cs="Arial"/>
          <w:color w:val="000000" w:themeColor="text1"/>
          <w:sz w:val="22"/>
          <w:szCs w:val="22"/>
        </w:rPr>
        <w:t xml:space="preserve">. </w:t>
      </w:r>
    </w:p>
    <w:p w14:paraId="3A69F116" w14:textId="77777777" w:rsidR="003E0C8D" w:rsidRPr="00C76243" w:rsidRDefault="003E0C8D" w:rsidP="00702A0B">
      <w:pPr>
        <w:widowControl w:val="0"/>
        <w:autoSpaceDE w:val="0"/>
        <w:autoSpaceDN w:val="0"/>
        <w:adjustRightInd w:val="0"/>
        <w:ind w:right="-709"/>
        <w:jc w:val="both"/>
        <w:rPr>
          <w:rFonts w:ascii="Arial Narrow" w:hAnsi="Arial Narrow" w:cs="Arial"/>
          <w:color w:val="000000" w:themeColor="text1"/>
          <w:sz w:val="16"/>
          <w:szCs w:val="16"/>
        </w:rPr>
      </w:pPr>
    </w:p>
    <w:p w14:paraId="0D5299CF" w14:textId="77777777" w:rsidR="002F2C13" w:rsidRPr="00C76243" w:rsidRDefault="002F2C13" w:rsidP="00702A0B">
      <w:pPr>
        <w:widowControl w:val="0"/>
        <w:autoSpaceDE w:val="0"/>
        <w:autoSpaceDN w:val="0"/>
        <w:adjustRightInd w:val="0"/>
        <w:ind w:right="-709"/>
        <w:jc w:val="both"/>
        <w:rPr>
          <w:rFonts w:ascii="Arial Narrow" w:hAnsi="Arial Narrow" w:cs="Arial"/>
          <w:b/>
          <w:color w:val="000000" w:themeColor="text1"/>
          <w:sz w:val="22"/>
          <w:szCs w:val="22"/>
        </w:rPr>
      </w:pPr>
    </w:p>
    <w:p w14:paraId="34E3523F" w14:textId="77777777" w:rsidR="00C8659C" w:rsidRPr="00C76243" w:rsidRDefault="004E53C2" w:rsidP="00702A0B">
      <w:pPr>
        <w:widowControl w:val="0"/>
        <w:autoSpaceDE w:val="0"/>
        <w:autoSpaceDN w:val="0"/>
        <w:adjustRightInd w:val="0"/>
        <w:ind w:right="-709"/>
        <w:jc w:val="both"/>
        <w:rPr>
          <w:rFonts w:ascii="Arial Narrow" w:hAnsi="Arial Narrow" w:cs="Arial"/>
          <w:b/>
          <w:color w:val="000000" w:themeColor="text1"/>
          <w:sz w:val="22"/>
          <w:szCs w:val="22"/>
        </w:rPr>
      </w:pPr>
      <w:r w:rsidRPr="00C76243">
        <w:rPr>
          <w:rFonts w:ascii="Arial Narrow" w:hAnsi="Arial Narrow" w:cs="Arial"/>
          <w:b/>
          <w:color w:val="000000" w:themeColor="text1"/>
          <w:sz w:val="22"/>
          <w:szCs w:val="22"/>
        </w:rPr>
        <w:t xml:space="preserve">Fröhliche Abenteuer für Familien und Kids </w:t>
      </w:r>
    </w:p>
    <w:p w14:paraId="0FD70FA2" w14:textId="30DF50C9" w:rsidR="00C8659C" w:rsidRPr="00C76243" w:rsidRDefault="004E53C2" w:rsidP="00702A0B">
      <w:pPr>
        <w:widowControl w:val="0"/>
        <w:autoSpaceDE w:val="0"/>
        <w:autoSpaceDN w:val="0"/>
        <w:adjustRightInd w:val="0"/>
        <w:ind w:right="-709"/>
        <w:jc w:val="both"/>
        <w:rPr>
          <w:rFonts w:ascii="Arial Narrow" w:hAnsi="Arial Narrow" w:cs="Arial"/>
          <w:color w:val="000000" w:themeColor="text1"/>
          <w:sz w:val="22"/>
          <w:szCs w:val="22"/>
        </w:rPr>
      </w:pPr>
      <w:r w:rsidRPr="00C76243">
        <w:rPr>
          <w:rFonts w:ascii="Arial Narrow" w:hAnsi="Arial Narrow" w:cs="Arial"/>
          <w:color w:val="000000" w:themeColor="text1"/>
          <w:sz w:val="22"/>
          <w:szCs w:val="22"/>
        </w:rPr>
        <w:t>Schnee</w:t>
      </w:r>
      <w:r w:rsidR="00251311" w:rsidRPr="00C76243">
        <w:rPr>
          <w:rFonts w:ascii="Arial Narrow" w:hAnsi="Arial Narrow" w:cs="Arial"/>
          <w:color w:val="000000" w:themeColor="text1"/>
          <w:sz w:val="22"/>
          <w:szCs w:val="22"/>
        </w:rPr>
        <w:t>vergnügen</w:t>
      </w:r>
      <w:r w:rsidRPr="00C76243">
        <w:rPr>
          <w:rFonts w:ascii="Arial Narrow" w:hAnsi="Arial Narrow" w:cs="Arial"/>
          <w:color w:val="000000" w:themeColor="text1"/>
          <w:sz w:val="22"/>
          <w:szCs w:val="22"/>
        </w:rPr>
        <w:t xml:space="preserve"> mitten im Sommer: Die </w:t>
      </w:r>
      <w:r w:rsidRPr="00C76243">
        <w:rPr>
          <w:rFonts w:ascii="Arial Narrow" w:hAnsi="Arial Narrow" w:cs="Arial"/>
          <w:b/>
          <w:color w:val="000000" w:themeColor="text1"/>
          <w:sz w:val="22"/>
          <w:szCs w:val="22"/>
        </w:rPr>
        <w:t>ICE ARENA</w:t>
      </w:r>
      <w:r w:rsidRPr="00C76243">
        <w:rPr>
          <w:rFonts w:ascii="Arial Narrow" w:hAnsi="Arial Narrow" w:cs="Arial"/>
          <w:color w:val="000000" w:themeColor="text1"/>
          <w:sz w:val="22"/>
          <w:szCs w:val="22"/>
        </w:rPr>
        <w:t xml:space="preserve"> am </w:t>
      </w:r>
      <w:r w:rsidR="003E0C8D" w:rsidRPr="00C76243">
        <w:rPr>
          <w:rFonts w:ascii="Arial Narrow" w:hAnsi="Arial Narrow" w:cs="Arial"/>
          <w:color w:val="000000" w:themeColor="text1"/>
          <w:sz w:val="22"/>
          <w:szCs w:val="22"/>
        </w:rPr>
        <w:t>Gletscherplateau auf 2.900</w:t>
      </w:r>
      <w:r w:rsidR="000616EF" w:rsidRPr="00C76243">
        <w:rPr>
          <w:rFonts w:ascii="Arial Narrow" w:hAnsi="Arial Narrow" w:cs="Arial"/>
          <w:color w:val="000000" w:themeColor="text1"/>
          <w:sz w:val="22"/>
          <w:szCs w:val="22"/>
        </w:rPr>
        <w:t xml:space="preserve"> </w:t>
      </w:r>
      <w:r w:rsidR="003E0C8D" w:rsidRPr="00C76243">
        <w:rPr>
          <w:rFonts w:ascii="Arial Narrow" w:hAnsi="Arial Narrow" w:cs="Arial"/>
          <w:color w:val="000000" w:themeColor="text1"/>
          <w:sz w:val="22"/>
          <w:szCs w:val="22"/>
        </w:rPr>
        <w:t>m</w:t>
      </w:r>
      <w:r w:rsidRPr="00C76243">
        <w:rPr>
          <w:rFonts w:ascii="Arial Narrow" w:hAnsi="Arial Narrow" w:cs="Arial"/>
          <w:color w:val="000000" w:themeColor="text1"/>
          <w:sz w:val="22"/>
          <w:szCs w:val="22"/>
        </w:rPr>
        <w:t xml:space="preserve"> bietet von Juli bis August einen </w:t>
      </w:r>
      <w:r w:rsidR="00251311" w:rsidRPr="00C76243">
        <w:rPr>
          <w:rFonts w:ascii="Arial Narrow" w:hAnsi="Arial Narrow" w:cs="Arial"/>
          <w:color w:val="000000" w:themeColor="text1"/>
          <w:sz w:val="22"/>
          <w:szCs w:val="22"/>
        </w:rPr>
        <w:t xml:space="preserve">einzigartigen </w:t>
      </w:r>
      <w:r w:rsidRPr="00C76243">
        <w:rPr>
          <w:rFonts w:ascii="Arial Narrow" w:hAnsi="Arial Narrow" w:cs="Arial"/>
          <w:color w:val="000000" w:themeColor="text1"/>
          <w:sz w:val="22"/>
          <w:szCs w:val="22"/>
        </w:rPr>
        <w:t>Sommerspaß</w:t>
      </w:r>
      <w:r w:rsidR="00251311" w:rsidRPr="00C76243">
        <w:rPr>
          <w:rFonts w:ascii="Arial Narrow" w:hAnsi="Arial Narrow" w:cs="Arial"/>
          <w:color w:val="000000" w:themeColor="text1"/>
          <w:sz w:val="22"/>
          <w:szCs w:val="22"/>
        </w:rPr>
        <w:t xml:space="preserve"> auf Schnee</w:t>
      </w:r>
      <w:r w:rsidRPr="00C76243">
        <w:rPr>
          <w:rFonts w:ascii="Arial Narrow" w:hAnsi="Arial Narrow" w:cs="Arial"/>
          <w:color w:val="000000" w:themeColor="text1"/>
          <w:sz w:val="22"/>
          <w:szCs w:val="22"/>
        </w:rPr>
        <w:t xml:space="preserve">. Ein unvergessliches Erlebnis für die ganze Familie mit Schneerutschbahnen, Schneestrand und </w:t>
      </w:r>
      <w:r w:rsidR="00251311" w:rsidRPr="00C76243">
        <w:rPr>
          <w:rFonts w:ascii="Arial Narrow" w:hAnsi="Arial Narrow" w:cs="Arial"/>
          <w:color w:val="000000" w:themeColor="text1"/>
          <w:sz w:val="22"/>
          <w:szCs w:val="22"/>
        </w:rPr>
        <w:t>Schneeballschlacht</w:t>
      </w:r>
      <w:r w:rsidRPr="00C76243">
        <w:rPr>
          <w:rFonts w:ascii="Arial Narrow" w:hAnsi="Arial Narrow" w:cs="Arial"/>
          <w:color w:val="000000" w:themeColor="text1"/>
          <w:sz w:val="22"/>
          <w:szCs w:val="22"/>
        </w:rPr>
        <w:t xml:space="preserve"> im Sommerschnee. </w:t>
      </w:r>
      <w:r w:rsidR="00402905" w:rsidRPr="00C76243">
        <w:rPr>
          <w:rFonts w:ascii="Arial Narrow" w:hAnsi="Arial Narrow" w:cs="Arial"/>
          <w:color w:val="000000" w:themeColor="text1"/>
          <w:sz w:val="22"/>
          <w:szCs w:val="22"/>
        </w:rPr>
        <w:t>Am</w:t>
      </w:r>
      <w:r w:rsidR="00B1010E" w:rsidRPr="00C76243">
        <w:rPr>
          <w:rFonts w:ascii="Arial Narrow" w:hAnsi="Arial Narrow" w:cs="Arial"/>
          <w:color w:val="000000" w:themeColor="text1"/>
          <w:sz w:val="22"/>
          <w:szCs w:val="22"/>
        </w:rPr>
        <w:t xml:space="preserve"> </w:t>
      </w:r>
      <w:r w:rsidR="00B1010E" w:rsidRPr="00C76243">
        <w:rPr>
          <w:rFonts w:ascii="Arial Narrow" w:hAnsi="Arial Narrow" w:cs="Arial"/>
          <w:b/>
          <w:color w:val="000000" w:themeColor="text1"/>
          <w:sz w:val="22"/>
          <w:szCs w:val="22"/>
        </w:rPr>
        <w:t xml:space="preserve">Abenteuerspielplatz </w:t>
      </w:r>
      <w:proofErr w:type="spellStart"/>
      <w:r w:rsidR="00B1010E" w:rsidRPr="00C76243">
        <w:rPr>
          <w:rFonts w:ascii="Arial Narrow" w:hAnsi="Arial Narrow" w:cs="Arial"/>
          <w:b/>
          <w:color w:val="000000" w:themeColor="text1"/>
          <w:sz w:val="22"/>
          <w:szCs w:val="22"/>
        </w:rPr>
        <w:t>KIDSsteinhorn</w:t>
      </w:r>
      <w:proofErr w:type="spellEnd"/>
      <w:r w:rsidR="00402905" w:rsidRPr="00C76243">
        <w:rPr>
          <w:rFonts w:ascii="Arial Narrow" w:hAnsi="Arial Narrow" w:cs="Arial"/>
          <w:color w:val="000000" w:themeColor="text1"/>
          <w:sz w:val="22"/>
          <w:szCs w:val="22"/>
        </w:rPr>
        <w:t xml:space="preserve"> unweit des Restaurants Gletschermühle</w:t>
      </w:r>
      <w:r w:rsidR="00251311" w:rsidRPr="00C76243">
        <w:rPr>
          <w:rFonts w:ascii="Arial Narrow" w:hAnsi="Arial Narrow" w:cs="Arial"/>
          <w:color w:val="000000" w:themeColor="text1"/>
          <w:sz w:val="22"/>
          <w:szCs w:val="22"/>
        </w:rPr>
        <w:t xml:space="preserve"> auf 2.500 Meter</w:t>
      </w:r>
      <w:r w:rsidR="00402905" w:rsidRPr="00C76243">
        <w:rPr>
          <w:rFonts w:ascii="Arial Narrow" w:hAnsi="Arial Narrow" w:cs="Arial"/>
          <w:color w:val="000000" w:themeColor="text1"/>
          <w:sz w:val="22"/>
          <w:szCs w:val="22"/>
        </w:rPr>
        <w:t xml:space="preserve">, </w:t>
      </w:r>
      <w:r w:rsidRPr="00C76243">
        <w:rPr>
          <w:rFonts w:ascii="Arial Narrow" w:hAnsi="Arial Narrow" w:cs="Arial"/>
          <w:color w:val="000000" w:themeColor="text1"/>
          <w:sz w:val="22"/>
          <w:szCs w:val="22"/>
        </w:rPr>
        <w:t xml:space="preserve">toben </w:t>
      </w:r>
      <w:r w:rsidR="00402905" w:rsidRPr="00C76243">
        <w:rPr>
          <w:rFonts w:ascii="Arial Narrow" w:hAnsi="Arial Narrow" w:cs="Arial"/>
          <w:color w:val="000000" w:themeColor="text1"/>
          <w:sz w:val="22"/>
          <w:szCs w:val="22"/>
        </w:rPr>
        <w:t xml:space="preserve">sich die Kids inmitten hochalpiner Natur </w:t>
      </w:r>
      <w:r w:rsidRPr="00C76243">
        <w:rPr>
          <w:rFonts w:ascii="Arial Narrow" w:hAnsi="Arial Narrow" w:cs="Arial"/>
          <w:color w:val="000000" w:themeColor="text1"/>
          <w:sz w:val="22"/>
          <w:szCs w:val="22"/>
        </w:rPr>
        <w:t>so richtig aus</w:t>
      </w:r>
      <w:r w:rsidR="00402905" w:rsidRPr="00C76243">
        <w:rPr>
          <w:rFonts w:ascii="Arial Narrow" w:hAnsi="Arial Narrow" w:cs="Arial"/>
          <w:color w:val="000000" w:themeColor="text1"/>
          <w:sz w:val="22"/>
          <w:szCs w:val="22"/>
        </w:rPr>
        <w:t xml:space="preserve">. </w:t>
      </w:r>
      <w:r w:rsidR="00E87B5E" w:rsidRPr="00C76243">
        <w:rPr>
          <w:rFonts w:ascii="Arial Narrow" w:hAnsi="Arial Narrow" w:cs="Arial"/>
          <w:color w:val="000000" w:themeColor="text1"/>
          <w:sz w:val="22"/>
          <w:szCs w:val="22"/>
        </w:rPr>
        <w:t xml:space="preserve">Am </w:t>
      </w:r>
      <w:proofErr w:type="spellStart"/>
      <w:r w:rsidR="00E87B5E" w:rsidRPr="00C76243">
        <w:rPr>
          <w:rFonts w:ascii="Arial Narrow" w:hAnsi="Arial Narrow" w:cs="Arial"/>
          <w:color w:val="000000" w:themeColor="text1"/>
          <w:sz w:val="22"/>
          <w:szCs w:val="22"/>
        </w:rPr>
        <w:t>Langwiedboden</w:t>
      </w:r>
      <w:proofErr w:type="spellEnd"/>
      <w:r w:rsidR="00E87B5E" w:rsidRPr="00C76243">
        <w:rPr>
          <w:rFonts w:ascii="Arial Narrow" w:hAnsi="Arial Narrow" w:cs="Arial"/>
          <w:color w:val="000000" w:themeColor="text1"/>
          <w:sz w:val="22"/>
          <w:szCs w:val="22"/>
        </w:rPr>
        <w:t xml:space="preserve"> bietet </w:t>
      </w:r>
      <w:r w:rsidR="00251311" w:rsidRPr="00C76243">
        <w:rPr>
          <w:rFonts w:ascii="Arial Narrow" w:hAnsi="Arial Narrow" w:cs="Arial"/>
          <w:color w:val="000000" w:themeColor="text1"/>
          <w:sz w:val="22"/>
          <w:szCs w:val="22"/>
        </w:rPr>
        <w:t>der</w:t>
      </w:r>
      <w:r w:rsidR="00E87B5E" w:rsidRPr="00C76243">
        <w:rPr>
          <w:rFonts w:ascii="Arial Narrow" w:hAnsi="Arial Narrow" w:cs="Arial"/>
          <w:color w:val="000000" w:themeColor="text1"/>
          <w:sz w:val="22"/>
          <w:szCs w:val="22"/>
        </w:rPr>
        <w:t xml:space="preserve"> </w:t>
      </w:r>
      <w:r w:rsidR="00E87B5E" w:rsidRPr="00C76243">
        <w:rPr>
          <w:rFonts w:ascii="Arial Narrow" w:hAnsi="Arial Narrow" w:cs="Arial"/>
          <w:b/>
          <w:color w:val="000000" w:themeColor="text1"/>
          <w:sz w:val="22"/>
          <w:szCs w:val="22"/>
        </w:rPr>
        <w:t xml:space="preserve">Wasserspielpark </w:t>
      </w:r>
      <w:r w:rsidR="00E87B5E" w:rsidRPr="00C76243">
        <w:rPr>
          <w:rFonts w:ascii="Arial Narrow" w:hAnsi="Arial Narrow" w:cs="Arial"/>
          <w:color w:val="000000" w:themeColor="text1"/>
          <w:sz w:val="22"/>
          <w:szCs w:val="22"/>
        </w:rPr>
        <w:t>den ultimativen Plansch</w:t>
      </w:r>
      <w:r w:rsidR="00CD1FF6" w:rsidRPr="00C76243">
        <w:rPr>
          <w:rFonts w:ascii="Arial Narrow" w:hAnsi="Arial Narrow" w:cs="Arial"/>
          <w:color w:val="000000" w:themeColor="text1"/>
          <w:sz w:val="22"/>
          <w:szCs w:val="22"/>
        </w:rPr>
        <w:t>-</w:t>
      </w:r>
      <w:r w:rsidR="00E87B5E" w:rsidRPr="00C76243">
        <w:rPr>
          <w:rFonts w:ascii="Arial Narrow" w:hAnsi="Arial Narrow" w:cs="Arial"/>
          <w:color w:val="000000" w:themeColor="text1"/>
          <w:sz w:val="22"/>
          <w:szCs w:val="22"/>
        </w:rPr>
        <w:t>Spaß</w:t>
      </w:r>
      <w:r w:rsidR="00251311" w:rsidRPr="00C76243">
        <w:rPr>
          <w:rFonts w:ascii="Arial Narrow" w:hAnsi="Arial Narrow" w:cs="Arial"/>
          <w:color w:val="000000" w:themeColor="text1"/>
          <w:sz w:val="22"/>
          <w:szCs w:val="22"/>
        </w:rPr>
        <w:t xml:space="preserve"> für kleine Wasserratten</w:t>
      </w:r>
      <w:r w:rsidRPr="00C76243">
        <w:rPr>
          <w:rFonts w:ascii="Arial Narrow" w:hAnsi="Arial Narrow" w:cs="Arial"/>
          <w:color w:val="000000" w:themeColor="text1"/>
          <w:sz w:val="22"/>
          <w:szCs w:val="22"/>
        </w:rPr>
        <w:t>.</w:t>
      </w:r>
    </w:p>
    <w:p w14:paraId="487F7E09" w14:textId="77777777" w:rsidR="009B3538" w:rsidRPr="00C76243" w:rsidRDefault="009B3538" w:rsidP="00702A0B">
      <w:pPr>
        <w:widowControl w:val="0"/>
        <w:autoSpaceDE w:val="0"/>
        <w:autoSpaceDN w:val="0"/>
        <w:adjustRightInd w:val="0"/>
        <w:ind w:right="-709"/>
        <w:jc w:val="both"/>
        <w:rPr>
          <w:rFonts w:ascii="Arial Narrow" w:hAnsi="Arial Narrow" w:cs="Arial"/>
          <w:b/>
          <w:color w:val="000000" w:themeColor="text1"/>
          <w:sz w:val="16"/>
          <w:szCs w:val="16"/>
        </w:rPr>
      </w:pPr>
    </w:p>
    <w:p w14:paraId="5E130459" w14:textId="77777777" w:rsidR="0055097C" w:rsidRPr="00C76243" w:rsidRDefault="0055097C" w:rsidP="00702A0B">
      <w:pPr>
        <w:widowControl w:val="0"/>
        <w:autoSpaceDE w:val="0"/>
        <w:autoSpaceDN w:val="0"/>
        <w:adjustRightInd w:val="0"/>
        <w:ind w:right="-709"/>
        <w:jc w:val="both"/>
        <w:rPr>
          <w:rFonts w:ascii="Arial Narrow" w:hAnsi="Arial Narrow" w:cs="Arial"/>
          <w:b/>
          <w:color w:val="000000" w:themeColor="text1"/>
          <w:sz w:val="22"/>
          <w:szCs w:val="22"/>
        </w:rPr>
      </w:pPr>
      <w:r w:rsidRPr="00C76243">
        <w:rPr>
          <w:rFonts w:ascii="Arial Narrow" w:hAnsi="Arial Narrow" w:cs="Arial"/>
          <w:b/>
          <w:color w:val="000000" w:themeColor="text1"/>
          <w:sz w:val="22"/>
          <w:szCs w:val="22"/>
        </w:rPr>
        <w:t xml:space="preserve">K-ONNECTION: </w:t>
      </w:r>
      <w:r w:rsidR="0011562A" w:rsidRPr="00C76243">
        <w:rPr>
          <w:rFonts w:ascii="Arial Narrow" w:hAnsi="Arial Narrow" w:cs="Arial"/>
          <w:b/>
          <w:color w:val="000000" w:themeColor="text1"/>
          <w:sz w:val="22"/>
          <w:szCs w:val="22"/>
        </w:rPr>
        <w:t>Einzigartige Panoramafahrt v</w:t>
      </w:r>
      <w:r w:rsidRPr="00C76243">
        <w:rPr>
          <w:rFonts w:ascii="Arial Narrow" w:hAnsi="Arial Narrow" w:cs="Arial"/>
          <w:b/>
          <w:color w:val="000000" w:themeColor="text1"/>
          <w:sz w:val="22"/>
          <w:szCs w:val="22"/>
        </w:rPr>
        <w:t>on Kaprun direkt auf den Gletscher</w:t>
      </w:r>
    </w:p>
    <w:p w14:paraId="1A9AA573" w14:textId="59B74CC7" w:rsidR="0055097C" w:rsidRPr="00C76243" w:rsidRDefault="0055097C" w:rsidP="00702A0B">
      <w:pPr>
        <w:widowControl w:val="0"/>
        <w:autoSpaceDE w:val="0"/>
        <w:autoSpaceDN w:val="0"/>
        <w:adjustRightInd w:val="0"/>
        <w:ind w:right="-709"/>
        <w:jc w:val="both"/>
        <w:rPr>
          <w:rFonts w:ascii="Arial Narrow" w:hAnsi="Arial Narrow" w:cs="Arial"/>
          <w:color w:val="000000" w:themeColor="text1"/>
          <w:sz w:val="22"/>
          <w:szCs w:val="22"/>
        </w:rPr>
      </w:pPr>
      <w:r w:rsidRPr="00C76243">
        <w:rPr>
          <w:rFonts w:ascii="Arial Narrow" w:hAnsi="Arial Narrow" w:cs="Arial"/>
          <w:color w:val="000000" w:themeColor="text1"/>
          <w:sz w:val="22"/>
          <w:szCs w:val="22"/>
        </w:rPr>
        <w:t>Bis zu sechs Seilbahnabschnitte führen direkt vom Ortszentrum Kaprun über den Maiskogel bis hinauf zu TOP OF SALZBURG auf 3.029</w:t>
      </w:r>
      <w:r w:rsidR="000616EF" w:rsidRPr="00C76243">
        <w:rPr>
          <w:rFonts w:ascii="Arial Narrow" w:hAnsi="Arial Narrow" w:cs="Arial"/>
          <w:color w:val="000000" w:themeColor="text1"/>
          <w:sz w:val="22"/>
          <w:szCs w:val="22"/>
        </w:rPr>
        <w:t xml:space="preserve"> </w:t>
      </w:r>
      <w:r w:rsidRPr="00C76243">
        <w:rPr>
          <w:rFonts w:ascii="Arial Narrow" w:hAnsi="Arial Narrow" w:cs="Arial"/>
          <w:color w:val="000000" w:themeColor="text1"/>
          <w:sz w:val="22"/>
          <w:szCs w:val="22"/>
        </w:rPr>
        <w:t xml:space="preserve">m. Diese längste durchgängige Seilbahnachse überwindet mit 2.261 Höhenmetern die größte Höhendifferenz der Ostalpen. Zudem eröffnet die </w:t>
      </w:r>
      <w:r w:rsidRPr="00C76243">
        <w:rPr>
          <w:rFonts w:ascii="Arial Narrow" w:hAnsi="Arial Narrow" w:cs="Arial"/>
          <w:b/>
          <w:color w:val="000000" w:themeColor="text1"/>
          <w:sz w:val="22"/>
          <w:szCs w:val="22"/>
        </w:rPr>
        <w:t>K-ONNECTION</w:t>
      </w:r>
      <w:r w:rsidRPr="00C76243">
        <w:rPr>
          <w:rFonts w:ascii="Arial Narrow" w:hAnsi="Arial Narrow" w:cs="Arial"/>
          <w:color w:val="000000" w:themeColor="text1"/>
          <w:sz w:val="22"/>
          <w:szCs w:val="22"/>
        </w:rPr>
        <w:t xml:space="preserve"> in jedem einzelnen ihrer Abschnitte noch nie dagewesene Perspektiven und faszinierende Ausblicke auf die hochalpine Landschaft</w:t>
      </w:r>
      <w:r w:rsidR="000616EF" w:rsidRPr="00C76243">
        <w:rPr>
          <w:rFonts w:ascii="Arial Narrow" w:hAnsi="Arial Narrow" w:cs="Arial"/>
          <w:color w:val="000000" w:themeColor="text1"/>
          <w:sz w:val="22"/>
          <w:szCs w:val="22"/>
        </w:rPr>
        <w:t>,</w:t>
      </w:r>
      <w:r w:rsidRPr="00C76243">
        <w:rPr>
          <w:rFonts w:ascii="Arial Narrow" w:hAnsi="Arial Narrow" w:cs="Arial"/>
          <w:color w:val="000000" w:themeColor="text1"/>
          <w:sz w:val="22"/>
          <w:szCs w:val="22"/>
        </w:rPr>
        <w:t xml:space="preserve"> sowie auf allen </w:t>
      </w:r>
      <w:r w:rsidR="00DF5069" w:rsidRPr="00C76243">
        <w:rPr>
          <w:rFonts w:ascii="Arial Narrow" w:hAnsi="Arial Narrow" w:cs="Arial"/>
          <w:color w:val="000000" w:themeColor="text1"/>
          <w:sz w:val="22"/>
          <w:szCs w:val="22"/>
        </w:rPr>
        <w:t>Höhenlagen</w:t>
      </w:r>
      <w:r w:rsidRPr="00C76243">
        <w:rPr>
          <w:rFonts w:ascii="Arial Narrow" w:hAnsi="Arial Narrow" w:cs="Arial"/>
          <w:color w:val="000000" w:themeColor="text1"/>
          <w:sz w:val="22"/>
          <w:szCs w:val="22"/>
        </w:rPr>
        <w:t xml:space="preserve"> einzigartige Panoramaplätze. </w:t>
      </w:r>
      <w:r w:rsidR="002E07BF" w:rsidRPr="00C76243">
        <w:rPr>
          <w:rFonts w:ascii="Arial Narrow" w:hAnsi="Arial Narrow" w:cs="Arial"/>
          <w:color w:val="000000" w:themeColor="text1"/>
          <w:sz w:val="22"/>
          <w:szCs w:val="22"/>
        </w:rPr>
        <w:t xml:space="preserve">Das Herzstück des direkten „Weges“ zum Kitzsteinhorn bildet die </w:t>
      </w:r>
      <w:r w:rsidR="002E07BF" w:rsidRPr="00C76243">
        <w:rPr>
          <w:rFonts w:ascii="Arial Narrow" w:hAnsi="Arial Narrow" w:cs="Arial"/>
          <w:b/>
          <w:color w:val="000000" w:themeColor="text1"/>
          <w:sz w:val="22"/>
          <w:szCs w:val="22"/>
        </w:rPr>
        <w:t>3K K-</w:t>
      </w:r>
      <w:proofErr w:type="spellStart"/>
      <w:r w:rsidR="002E07BF" w:rsidRPr="00C76243">
        <w:rPr>
          <w:rFonts w:ascii="Arial Narrow" w:hAnsi="Arial Narrow" w:cs="Arial"/>
          <w:b/>
          <w:color w:val="000000" w:themeColor="text1"/>
          <w:sz w:val="22"/>
          <w:szCs w:val="22"/>
        </w:rPr>
        <w:t>onnection</w:t>
      </w:r>
      <w:proofErr w:type="spellEnd"/>
      <w:r w:rsidR="002E07BF" w:rsidRPr="00C76243">
        <w:rPr>
          <w:rFonts w:ascii="Arial Narrow" w:hAnsi="Arial Narrow" w:cs="Arial"/>
          <w:color w:val="000000" w:themeColor="text1"/>
          <w:sz w:val="22"/>
          <w:szCs w:val="22"/>
        </w:rPr>
        <w:t>. Die Dreiseilumlaufbahn gilt als weltweit modernste Seilbahn. Wie im Flug und nahezu lautlos gleiten Natur- und Bergliebhaber den höchsten Gipfeln Österreichs entgegen. 32 Design- und zwei rundum verglaste Explorer-Kabinen garantieren ein</w:t>
      </w:r>
      <w:r w:rsidR="003E0C8D" w:rsidRPr="00C76243">
        <w:rPr>
          <w:rFonts w:ascii="Arial Narrow" w:hAnsi="Arial Narrow" w:cs="Arial"/>
          <w:color w:val="000000" w:themeColor="text1"/>
          <w:sz w:val="22"/>
          <w:szCs w:val="22"/>
        </w:rPr>
        <w:t xml:space="preserve"> fantastisches, hochalpines 360 </w:t>
      </w:r>
      <w:r w:rsidR="002E07BF" w:rsidRPr="00C76243">
        <w:rPr>
          <w:rFonts w:ascii="Arial Narrow" w:hAnsi="Arial Narrow" w:cs="Arial"/>
          <w:color w:val="000000" w:themeColor="text1"/>
          <w:sz w:val="22"/>
          <w:szCs w:val="22"/>
        </w:rPr>
        <w:t xml:space="preserve">Grad-Panorama auf die mächtigen 3000er und </w:t>
      </w:r>
      <w:r w:rsidR="007079D8" w:rsidRPr="00C76243">
        <w:rPr>
          <w:rFonts w:ascii="Arial Narrow" w:hAnsi="Arial Narrow" w:cs="Arial"/>
          <w:color w:val="000000" w:themeColor="text1"/>
          <w:sz w:val="22"/>
          <w:szCs w:val="22"/>
        </w:rPr>
        <w:t>imposante</w:t>
      </w:r>
      <w:r w:rsidR="002E07BF" w:rsidRPr="00C76243">
        <w:rPr>
          <w:rFonts w:ascii="Arial Narrow" w:hAnsi="Arial Narrow" w:cs="Arial"/>
          <w:color w:val="000000" w:themeColor="text1"/>
          <w:sz w:val="22"/>
          <w:szCs w:val="22"/>
        </w:rPr>
        <w:t xml:space="preserve"> Tiefblicke in</w:t>
      </w:r>
      <w:r w:rsidR="000616EF" w:rsidRPr="00C76243">
        <w:rPr>
          <w:rFonts w:ascii="Arial Narrow" w:hAnsi="Arial Narrow" w:cs="Arial"/>
          <w:color w:val="000000" w:themeColor="text1"/>
          <w:sz w:val="22"/>
          <w:szCs w:val="22"/>
        </w:rPr>
        <w:t>s</w:t>
      </w:r>
      <w:r w:rsidR="002E07BF" w:rsidRPr="00C76243">
        <w:rPr>
          <w:rFonts w:ascii="Arial Narrow" w:hAnsi="Arial Narrow" w:cs="Arial"/>
          <w:color w:val="000000" w:themeColor="text1"/>
          <w:sz w:val="22"/>
          <w:szCs w:val="22"/>
        </w:rPr>
        <w:t xml:space="preserve"> </w:t>
      </w:r>
      <w:proofErr w:type="spellStart"/>
      <w:r w:rsidR="002E07BF" w:rsidRPr="00C76243">
        <w:rPr>
          <w:rFonts w:ascii="Arial Narrow" w:hAnsi="Arial Narrow" w:cs="Arial"/>
          <w:color w:val="000000" w:themeColor="text1"/>
          <w:sz w:val="22"/>
          <w:szCs w:val="22"/>
        </w:rPr>
        <w:t>Kapruner</w:t>
      </w:r>
      <w:proofErr w:type="spellEnd"/>
      <w:r w:rsidR="002E07BF" w:rsidRPr="00C76243">
        <w:rPr>
          <w:rFonts w:ascii="Arial Narrow" w:hAnsi="Arial Narrow" w:cs="Arial"/>
          <w:color w:val="000000" w:themeColor="text1"/>
          <w:sz w:val="22"/>
          <w:szCs w:val="22"/>
        </w:rPr>
        <w:t xml:space="preserve"> Tal zum malerischen </w:t>
      </w:r>
      <w:proofErr w:type="spellStart"/>
      <w:r w:rsidR="002E07BF" w:rsidRPr="00C76243">
        <w:rPr>
          <w:rFonts w:ascii="Arial Narrow" w:hAnsi="Arial Narrow" w:cs="Arial"/>
          <w:color w:val="000000" w:themeColor="text1"/>
          <w:sz w:val="22"/>
          <w:szCs w:val="22"/>
        </w:rPr>
        <w:t>Klammsee</w:t>
      </w:r>
      <w:proofErr w:type="spellEnd"/>
      <w:r w:rsidR="002E07BF" w:rsidRPr="00C76243">
        <w:rPr>
          <w:rFonts w:ascii="Arial Narrow" w:hAnsi="Arial Narrow" w:cs="Arial"/>
          <w:color w:val="000000" w:themeColor="text1"/>
          <w:sz w:val="22"/>
          <w:szCs w:val="22"/>
        </w:rPr>
        <w:t xml:space="preserve"> und Zeller See.</w:t>
      </w:r>
    </w:p>
    <w:p w14:paraId="39C9DB75" w14:textId="77777777" w:rsidR="0055097C" w:rsidRPr="00C76243" w:rsidRDefault="0055097C" w:rsidP="00702A0B">
      <w:pPr>
        <w:widowControl w:val="0"/>
        <w:autoSpaceDE w:val="0"/>
        <w:autoSpaceDN w:val="0"/>
        <w:adjustRightInd w:val="0"/>
        <w:ind w:right="-709"/>
        <w:jc w:val="both"/>
        <w:rPr>
          <w:rFonts w:ascii="Arial Narrow" w:hAnsi="Arial Narrow" w:cs="Arial"/>
          <w:b/>
          <w:color w:val="000000" w:themeColor="text1"/>
          <w:sz w:val="16"/>
          <w:szCs w:val="16"/>
        </w:rPr>
      </w:pPr>
    </w:p>
    <w:p w14:paraId="0FF4F791" w14:textId="77777777" w:rsidR="0055097C" w:rsidRPr="00C76243" w:rsidRDefault="0055097C" w:rsidP="00702A0B">
      <w:pPr>
        <w:widowControl w:val="0"/>
        <w:autoSpaceDE w:val="0"/>
        <w:autoSpaceDN w:val="0"/>
        <w:adjustRightInd w:val="0"/>
        <w:ind w:right="-709"/>
        <w:jc w:val="both"/>
        <w:rPr>
          <w:rFonts w:ascii="Arial Narrow" w:hAnsi="Arial Narrow" w:cs="Arial"/>
          <w:b/>
          <w:color w:val="000000" w:themeColor="text1"/>
          <w:sz w:val="22"/>
          <w:szCs w:val="22"/>
        </w:rPr>
      </w:pPr>
      <w:proofErr w:type="spellStart"/>
      <w:r w:rsidRPr="00C76243">
        <w:rPr>
          <w:rFonts w:ascii="Arial Narrow" w:hAnsi="Arial Narrow" w:cs="Arial"/>
          <w:b/>
          <w:color w:val="000000" w:themeColor="text1"/>
          <w:sz w:val="22"/>
          <w:szCs w:val="22"/>
        </w:rPr>
        <w:t>Maisi</w:t>
      </w:r>
      <w:proofErr w:type="spellEnd"/>
      <w:r w:rsidRPr="00C76243">
        <w:rPr>
          <w:rFonts w:ascii="Arial Narrow" w:hAnsi="Arial Narrow" w:cs="Arial"/>
          <w:b/>
          <w:color w:val="000000" w:themeColor="text1"/>
          <w:sz w:val="22"/>
          <w:szCs w:val="22"/>
        </w:rPr>
        <w:t xml:space="preserve"> Flitzer – gemütlich hinauf, rasant hinunter</w:t>
      </w:r>
    </w:p>
    <w:p w14:paraId="43CA23E8" w14:textId="6BFDAF53" w:rsidR="0055097C" w:rsidRPr="00C76243" w:rsidRDefault="0055097C" w:rsidP="00702A0B">
      <w:pPr>
        <w:widowControl w:val="0"/>
        <w:autoSpaceDE w:val="0"/>
        <w:autoSpaceDN w:val="0"/>
        <w:adjustRightInd w:val="0"/>
        <w:ind w:right="-709"/>
        <w:jc w:val="both"/>
        <w:rPr>
          <w:rFonts w:ascii="Arial Narrow" w:hAnsi="Arial Narrow" w:cs="Arial"/>
          <w:color w:val="000000" w:themeColor="text1"/>
          <w:sz w:val="22"/>
          <w:szCs w:val="22"/>
        </w:rPr>
      </w:pPr>
      <w:r w:rsidRPr="00C76243">
        <w:rPr>
          <w:rFonts w:ascii="Arial Narrow" w:hAnsi="Arial Narrow" w:cs="Arial"/>
          <w:color w:val="000000" w:themeColor="text1"/>
          <w:sz w:val="22"/>
          <w:szCs w:val="22"/>
        </w:rPr>
        <w:t xml:space="preserve">Sobald man </w:t>
      </w:r>
      <w:r w:rsidR="002E07BF" w:rsidRPr="00C76243">
        <w:rPr>
          <w:rFonts w:ascii="Arial Narrow" w:hAnsi="Arial Narrow" w:cs="Arial"/>
          <w:color w:val="000000" w:themeColor="text1"/>
          <w:sz w:val="22"/>
          <w:szCs w:val="22"/>
        </w:rPr>
        <w:t xml:space="preserve">im </w:t>
      </w:r>
      <w:proofErr w:type="spellStart"/>
      <w:r w:rsidR="002E07BF" w:rsidRPr="00C76243">
        <w:rPr>
          <w:rFonts w:ascii="Arial Narrow" w:hAnsi="Arial Narrow" w:cs="Arial"/>
          <w:color w:val="000000" w:themeColor="text1"/>
          <w:sz w:val="22"/>
          <w:szCs w:val="22"/>
        </w:rPr>
        <w:t>Maisi</w:t>
      </w:r>
      <w:proofErr w:type="spellEnd"/>
      <w:r w:rsidR="002E07BF" w:rsidRPr="00C76243">
        <w:rPr>
          <w:rFonts w:ascii="Arial Narrow" w:hAnsi="Arial Narrow" w:cs="Arial"/>
          <w:color w:val="000000" w:themeColor="text1"/>
          <w:sz w:val="22"/>
          <w:szCs w:val="22"/>
        </w:rPr>
        <w:t xml:space="preserve"> Flitzer Platz genommen, sich angeschnallt und die Ampel an der Talstation auf Grün geschalten hat, geht es erst </w:t>
      </w:r>
      <w:r w:rsidR="007079D8" w:rsidRPr="00C76243">
        <w:rPr>
          <w:rFonts w:ascii="Arial Narrow" w:hAnsi="Arial Narrow" w:cs="Arial"/>
          <w:color w:val="000000" w:themeColor="text1"/>
          <w:sz w:val="22"/>
          <w:szCs w:val="22"/>
        </w:rPr>
        <w:t>ein</w:t>
      </w:r>
      <w:r w:rsidR="002E07BF" w:rsidRPr="00C76243">
        <w:rPr>
          <w:rFonts w:ascii="Arial Narrow" w:hAnsi="Arial Narrow" w:cs="Arial"/>
          <w:color w:val="000000" w:themeColor="text1"/>
          <w:sz w:val="22"/>
          <w:szCs w:val="22"/>
        </w:rPr>
        <w:t xml:space="preserve">mal gemütlich bergauf. An der letzten Kurve hat man dann den höchsten Punkt und somit den Start für die rasante Talfahrt erreicht. Bremsen lösen und los geht die lustige Fahrt talwärts. Bis zu elf Meter über dem Boden flitzt man dahin und enge Kurven und Kreisel </w:t>
      </w:r>
      <w:r w:rsidR="007079D8" w:rsidRPr="00C76243">
        <w:rPr>
          <w:rFonts w:ascii="Arial Narrow" w:hAnsi="Arial Narrow" w:cs="Arial"/>
          <w:color w:val="000000" w:themeColor="text1"/>
          <w:sz w:val="22"/>
          <w:szCs w:val="22"/>
        </w:rPr>
        <w:t>machen</w:t>
      </w:r>
      <w:r w:rsidR="002E07BF" w:rsidRPr="00C76243">
        <w:rPr>
          <w:rFonts w:ascii="Arial Narrow" w:hAnsi="Arial Narrow" w:cs="Arial"/>
          <w:color w:val="000000" w:themeColor="text1"/>
          <w:sz w:val="22"/>
          <w:szCs w:val="22"/>
        </w:rPr>
        <w:t xml:space="preserve"> die Fliehkräfte spür</w:t>
      </w:r>
      <w:r w:rsidR="007079D8" w:rsidRPr="00C76243">
        <w:rPr>
          <w:rFonts w:ascii="Arial Narrow" w:hAnsi="Arial Narrow" w:cs="Arial"/>
          <w:color w:val="000000" w:themeColor="text1"/>
          <w:sz w:val="22"/>
          <w:szCs w:val="22"/>
        </w:rPr>
        <w:t>bar</w:t>
      </w:r>
      <w:r w:rsidR="002E07BF" w:rsidRPr="00C76243">
        <w:rPr>
          <w:rFonts w:ascii="Arial Narrow" w:hAnsi="Arial Narrow" w:cs="Arial"/>
          <w:color w:val="000000" w:themeColor="text1"/>
          <w:sz w:val="22"/>
          <w:szCs w:val="22"/>
        </w:rPr>
        <w:t xml:space="preserve">. </w:t>
      </w:r>
      <w:r w:rsidRPr="00C76243">
        <w:rPr>
          <w:rFonts w:ascii="Arial Narrow" w:hAnsi="Arial Narrow" w:cs="Arial"/>
          <w:color w:val="000000" w:themeColor="text1"/>
          <w:sz w:val="22"/>
          <w:szCs w:val="22"/>
        </w:rPr>
        <w:t xml:space="preserve">Der </w:t>
      </w:r>
      <w:proofErr w:type="spellStart"/>
      <w:r w:rsidRPr="00C76243">
        <w:rPr>
          <w:rFonts w:ascii="Arial Narrow" w:hAnsi="Arial Narrow" w:cs="Arial"/>
          <w:color w:val="000000" w:themeColor="text1"/>
          <w:sz w:val="22"/>
          <w:szCs w:val="22"/>
        </w:rPr>
        <w:t>Maisi</w:t>
      </w:r>
      <w:proofErr w:type="spellEnd"/>
      <w:r w:rsidRPr="00C76243">
        <w:rPr>
          <w:rFonts w:ascii="Arial Narrow" w:hAnsi="Arial Narrow" w:cs="Arial"/>
          <w:color w:val="000000" w:themeColor="text1"/>
          <w:sz w:val="22"/>
          <w:szCs w:val="22"/>
        </w:rPr>
        <w:t xml:space="preserve"> Flitzer direkt im Ortszentrum von Kaprun ist ein aufregendes Abenteuer.</w:t>
      </w:r>
      <w:r w:rsidR="002E07BF" w:rsidRPr="00C76243">
        <w:rPr>
          <w:rFonts w:ascii="Arial Narrow" w:hAnsi="Arial Narrow" w:cs="Arial"/>
          <w:color w:val="000000" w:themeColor="text1"/>
          <w:sz w:val="22"/>
          <w:szCs w:val="22"/>
        </w:rPr>
        <w:t xml:space="preserve"> Am Ausgangspunkt des </w:t>
      </w:r>
      <w:proofErr w:type="spellStart"/>
      <w:r w:rsidR="002E07BF" w:rsidRPr="00C76243">
        <w:rPr>
          <w:rFonts w:ascii="Arial Narrow" w:hAnsi="Arial Narrow" w:cs="Arial"/>
          <w:color w:val="000000" w:themeColor="text1"/>
          <w:sz w:val="22"/>
          <w:szCs w:val="22"/>
        </w:rPr>
        <w:t>Maisi</w:t>
      </w:r>
      <w:proofErr w:type="spellEnd"/>
      <w:r w:rsidR="002E07BF" w:rsidRPr="00C76243">
        <w:rPr>
          <w:rFonts w:ascii="Arial Narrow" w:hAnsi="Arial Narrow" w:cs="Arial"/>
          <w:color w:val="000000" w:themeColor="text1"/>
          <w:sz w:val="22"/>
          <w:szCs w:val="22"/>
        </w:rPr>
        <w:t xml:space="preserve"> Flitzers warten weitere Highlights, die es zu entdecken gilt: </w:t>
      </w:r>
      <w:r w:rsidR="007079D8" w:rsidRPr="00C76243">
        <w:rPr>
          <w:rFonts w:ascii="Arial Narrow" w:hAnsi="Arial Narrow" w:cs="Arial"/>
          <w:color w:val="000000" w:themeColor="text1"/>
          <w:sz w:val="22"/>
          <w:szCs w:val="22"/>
        </w:rPr>
        <w:t>der</w:t>
      </w:r>
      <w:r w:rsidR="002E07BF" w:rsidRPr="00C76243">
        <w:rPr>
          <w:rFonts w:ascii="Arial Narrow" w:hAnsi="Arial Narrow" w:cs="Arial"/>
          <w:color w:val="000000" w:themeColor="text1"/>
          <w:sz w:val="22"/>
          <w:szCs w:val="22"/>
        </w:rPr>
        <w:t xml:space="preserve"> weitläufige </w:t>
      </w:r>
      <w:r w:rsidR="000616EF" w:rsidRPr="00C76243">
        <w:rPr>
          <w:rFonts w:ascii="Arial Narrow" w:hAnsi="Arial Narrow" w:cs="Arial"/>
          <w:b/>
          <w:color w:val="000000" w:themeColor="text1"/>
          <w:sz w:val="22"/>
          <w:szCs w:val="22"/>
        </w:rPr>
        <w:t>Kinderspiel</w:t>
      </w:r>
      <w:r w:rsidR="002E07BF" w:rsidRPr="00C76243">
        <w:rPr>
          <w:rFonts w:ascii="Arial Narrow" w:hAnsi="Arial Narrow" w:cs="Arial"/>
          <w:b/>
          <w:color w:val="000000" w:themeColor="text1"/>
          <w:sz w:val="22"/>
          <w:szCs w:val="22"/>
        </w:rPr>
        <w:t>platz</w:t>
      </w:r>
      <w:r w:rsidR="002E07BF" w:rsidRPr="00C76243">
        <w:rPr>
          <w:rFonts w:ascii="Arial Narrow" w:hAnsi="Arial Narrow" w:cs="Arial"/>
          <w:color w:val="000000" w:themeColor="text1"/>
          <w:sz w:val="22"/>
          <w:szCs w:val="22"/>
        </w:rPr>
        <w:t xml:space="preserve">, ein </w:t>
      </w:r>
      <w:proofErr w:type="spellStart"/>
      <w:r w:rsidR="002E07BF" w:rsidRPr="00C76243">
        <w:rPr>
          <w:rFonts w:ascii="Arial Narrow" w:hAnsi="Arial Narrow" w:cs="Arial"/>
          <w:b/>
          <w:color w:val="000000" w:themeColor="text1"/>
          <w:sz w:val="22"/>
          <w:szCs w:val="22"/>
        </w:rPr>
        <w:t>Rutschenparadies</w:t>
      </w:r>
      <w:proofErr w:type="spellEnd"/>
      <w:r w:rsidR="002E07BF" w:rsidRPr="00C76243">
        <w:rPr>
          <w:rFonts w:ascii="Arial Narrow" w:hAnsi="Arial Narrow" w:cs="Arial"/>
          <w:color w:val="000000" w:themeColor="text1"/>
          <w:sz w:val="22"/>
          <w:szCs w:val="22"/>
        </w:rPr>
        <w:t xml:space="preserve">, eine Hüpfburg, ein Karussell und viele weitere Highlights. </w:t>
      </w:r>
    </w:p>
    <w:p w14:paraId="3CD057E5" w14:textId="77777777" w:rsidR="0055097C" w:rsidRPr="00C76243" w:rsidRDefault="0055097C" w:rsidP="00702A0B">
      <w:pPr>
        <w:widowControl w:val="0"/>
        <w:autoSpaceDE w:val="0"/>
        <w:autoSpaceDN w:val="0"/>
        <w:adjustRightInd w:val="0"/>
        <w:ind w:right="-709"/>
        <w:jc w:val="both"/>
        <w:rPr>
          <w:rFonts w:ascii="Arial Narrow" w:hAnsi="Arial Narrow" w:cs="Arial"/>
          <w:b/>
          <w:color w:val="000000" w:themeColor="text1"/>
          <w:sz w:val="16"/>
          <w:szCs w:val="16"/>
        </w:rPr>
      </w:pPr>
    </w:p>
    <w:p w14:paraId="1FC8B327" w14:textId="520BE0A1" w:rsidR="00C8659C" w:rsidRPr="003E0C8D" w:rsidRDefault="003E0C8D" w:rsidP="00702A0B">
      <w:pPr>
        <w:widowControl w:val="0"/>
        <w:autoSpaceDE w:val="0"/>
        <w:autoSpaceDN w:val="0"/>
        <w:adjustRightInd w:val="0"/>
        <w:ind w:right="-709"/>
        <w:jc w:val="both"/>
        <w:rPr>
          <w:rFonts w:ascii="Arial Narrow" w:hAnsi="Arial Narrow" w:cs="Arial"/>
          <w:b/>
          <w:sz w:val="22"/>
          <w:szCs w:val="22"/>
        </w:rPr>
      </w:pPr>
      <w:r w:rsidRPr="00C76243">
        <w:rPr>
          <w:rFonts w:ascii="Arial Narrow" w:hAnsi="Arial Narrow" w:cs="Arial"/>
          <w:b/>
          <w:color w:val="000000" w:themeColor="text1"/>
          <w:sz w:val="22"/>
          <w:szCs w:val="22"/>
        </w:rPr>
        <w:t>Explorer</w:t>
      </w:r>
      <w:r w:rsidR="000F543B">
        <w:rPr>
          <w:rFonts w:ascii="Arial Narrow" w:hAnsi="Arial Narrow" w:cs="Arial"/>
          <w:b/>
          <w:color w:val="000000" w:themeColor="text1"/>
          <w:sz w:val="22"/>
          <w:szCs w:val="22"/>
        </w:rPr>
        <w:t xml:space="preserve"> </w:t>
      </w:r>
      <w:r w:rsidRPr="00C76243">
        <w:rPr>
          <w:rFonts w:ascii="Arial Narrow" w:hAnsi="Arial Narrow" w:cs="Arial"/>
          <w:b/>
          <w:color w:val="000000" w:themeColor="text1"/>
          <w:sz w:val="22"/>
          <w:szCs w:val="22"/>
        </w:rPr>
        <w:t xml:space="preserve">Tour </w:t>
      </w:r>
      <w:r w:rsidR="002E07BF" w:rsidRPr="003E0C8D">
        <w:rPr>
          <w:rFonts w:ascii="Arial Narrow" w:hAnsi="Arial Narrow" w:cs="Arial"/>
          <w:b/>
          <w:sz w:val="22"/>
          <w:szCs w:val="22"/>
        </w:rPr>
        <w:t>mit</w:t>
      </w:r>
      <w:r>
        <w:rPr>
          <w:rFonts w:ascii="Arial Narrow" w:hAnsi="Arial Narrow" w:cs="Arial"/>
          <w:b/>
          <w:sz w:val="22"/>
          <w:szCs w:val="22"/>
        </w:rPr>
        <w:t xml:space="preserve"> </w:t>
      </w:r>
      <w:r w:rsidR="002E07BF" w:rsidRPr="003E0C8D">
        <w:rPr>
          <w:rFonts w:ascii="Arial Narrow" w:hAnsi="Arial Narrow" w:cs="Arial"/>
          <w:b/>
          <w:sz w:val="22"/>
          <w:szCs w:val="22"/>
        </w:rPr>
        <w:t xml:space="preserve">Nationalpark-Ranger </w:t>
      </w:r>
    </w:p>
    <w:p w14:paraId="718D932A" w14:textId="5005B7B5" w:rsidR="00D14C8E" w:rsidRPr="003E0C8D" w:rsidRDefault="002E07BF" w:rsidP="00702A0B">
      <w:pPr>
        <w:widowControl w:val="0"/>
        <w:autoSpaceDE w:val="0"/>
        <w:autoSpaceDN w:val="0"/>
        <w:adjustRightInd w:val="0"/>
        <w:ind w:right="-709"/>
        <w:jc w:val="both"/>
        <w:rPr>
          <w:rFonts w:ascii="Arial Narrow" w:hAnsi="Arial Narrow" w:cs="Arial"/>
          <w:sz w:val="22"/>
          <w:szCs w:val="22"/>
        </w:rPr>
      </w:pPr>
      <w:r w:rsidRPr="003E0C8D">
        <w:rPr>
          <w:rFonts w:ascii="Arial Narrow" w:hAnsi="Arial Narrow" w:cs="Arial"/>
          <w:sz w:val="22"/>
          <w:szCs w:val="22"/>
        </w:rPr>
        <w:t>Nationalpark</w:t>
      </w:r>
      <w:r w:rsidR="007079D8">
        <w:rPr>
          <w:rFonts w:ascii="Arial Narrow" w:hAnsi="Arial Narrow" w:cs="Arial"/>
          <w:sz w:val="22"/>
          <w:szCs w:val="22"/>
        </w:rPr>
        <w:t>-</w:t>
      </w:r>
      <w:r w:rsidRPr="003E0C8D">
        <w:rPr>
          <w:rFonts w:ascii="Arial Narrow" w:hAnsi="Arial Narrow" w:cs="Arial"/>
          <w:sz w:val="22"/>
          <w:szCs w:val="22"/>
        </w:rPr>
        <w:t>Ranger führen im Sommer täglich eine</w:t>
      </w:r>
      <w:r w:rsidR="003E0C8D" w:rsidRPr="003E0C8D">
        <w:rPr>
          <w:rFonts w:ascii="Arial Narrow" w:hAnsi="Arial Narrow" w:cs="Arial"/>
          <w:b/>
          <w:sz w:val="22"/>
          <w:szCs w:val="22"/>
        </w:rPr>
        <w:t xml:space="preserve"> Explorer</w:t>
      </w:r>
      <w:r w:rsidR="007F14A2">
        <w:rPr>
          <w:rFonts w:ascii="Arial Narrow" w:hAnsi="Arial Narrow" w:cs="Arial"/>
          <w:b/>
          <w:sz w:val="22"/>
          <w:szCs w:val="22"/>
        </w:rPr>
        <w:t xml:space="preserve"> </w:t>
      </w:r>
      <w:r w:rsidRPr="003E0C8D">
        <w:rPr>
          <w:rFonts w:ascii="Arial Narrow" w:hAnsi="Arial Narrow" w:cs="Arial"/>
          <w:b/>
          <w:sz w:val="22"/>
          <w:szCs w:val="22"/>
        </w:rPr>
        <w:t>Tour</w:t>
      </w:r>
      <w:r w:rsidRPr="003E0C8D">
        <w:rPr>
          <w:rFonts w:ascii="Arial Narrow" w:hAnsi="Arial Narrow" w:cs="Arial"/>
          <w:sz w:val="22"/>
          <w:szCs w:val="22"/>
        </w:rPr>
        <w:t xml:space="preserve"> durch vier Klima- und Vegetationszonen</w:t>
      </w:r>
      <w:r w:rsidR="003E0C8D">
        <w:rPr>
          <w:rFonts w:ascii="Arial Narrow" w:hAnsi="Arial Narrow" w:cs="Arial"/>
          <w:sz w:val="22"/>
          <w:szCs w:val="22"/>
        </w:rPr>
        <w:t xml:space="preserve"> von 786</w:t>
      </w:r>
      <w:r w:rsidR="000616EF">
        <w:rPr>
          <w:rFonts w:ascii="Arial Narrow" w:hAnsi="Arial Narrow" w:cs="Arial"/>
          <w:sz w:val="22"/>
          <w:szCs w:val="22"/>
        </w:rPr>
        <w:t xml:space="preserve"> </w:t>
      </w:r>
      <w:r w:rsidR="003E0C8D">
        <w:rPr>
          <w:rFonts w:ascii="Arial Narrow" w:hAnsi="Arial Narrow" w:cs="Arial"/>
          <w:sz w:val="22"/>
          <w:szCs w:val="22"/>
        </w:rPr>
        <w:t>m bis 3.029</w:t>
      </w:r>
      <w:r w:rsidR="000616EF">
        <w:rPr>
          <w:rFonts w:ascii="Arial Narrow" w:hAnsi="Arial Narrow" w:cs="Arial"/>
          <w:sz w:val="22"/>
          <w:szCs w:val="22"/>
        </w:rPr>
        <w:t xml:space="preserve"> </w:t>
      </w:r>
      <w:r w:rsidR="003E0C8D">
        <w:rPr>
          <w:rFonts w:ascii="Arial Narrow" w:hAnsi="Arial Narrow" w:cs="Arial"/>
          <w:sz w:val="22"/>
          <w:szCs w:val="22"/>
        </w:rPr>
        <w:t xml:space="preserve">m. </w:t>
      </w:r>
      <w:r w:rsidRPr="003E0C8D">
        <w:rPr>
          <w:rFonts w:ascii="Arial Narrow" w:hAnsi="Arial Narrow" w:cs="Arial"/>
          <w:sz w:val="22"/>
          <w:szCs w:val="22"/>
        </w:rPr>
        <w:t xml:space="preserve">Die Tour startet direkt </w:t>
      </w:r>
      <w:r w:rsidR="007079D8">
        <w:rPr>
          <w:rFonts w:ascii="Arial Narrow" w:hAnsi="Arial Narrow" w:cs="Arial"/>
          <w:sz w:val="22"/>
          <w:szCs w:val="22"/>
        </w:rPr>
        <w:t>am</w:t>
      </w:r>
      <w:r w:rsidRPr="003E0C8D">
        <w:rPr>
          <w:rFonts w:ascii="Arial Narrow" w:hAnsi="Arial Narrow" w:cs="Arial"/>
          <w:sz w:val="22"/>
          <w:szCs w:val="22"/>
        </w:rPr>
        <w:t xml:space="preserve"> </w:t>
      </w:r>
      <w:r w:rsidRPr="003E0C8D">
        <w:rPr>
          <w:rFonts w:ascii="Arial Narrow" w:hAnsi="Arial Narrow" w:cs="Arial"/>
          <w:b/>
          <w:sz w:val="22"/>
          <w:szCs w:val="22"/>
        </w:rPr>
        <w:t>Kaprun-Center</w:t>
      </w:r>
      <w:r w:rsidRPr="003E0C8D">
        <w:rPr>
          <w:rFonts w:ascii="Arial Narrow" w:hAnsi="Arial Narrow" w:cs="Arial"/>
          <w:sz w:val="22"/>
          <w:szCs w:val="22"/>
        </w:rPr>
        <w:t xml:space="preserve"> und überwindet 2.261 Höhenmeter</w:t>
      </w:r>
      <w:r w:rsidR="00D14C8E" w:rsidRPr="003E0C8D">
        <w:rPr>
          <w:rFonts w:ascii="Arial Narrow" w:hAnsi="Arial Narrow" w:cs="Arial"/>
          <w:sz w:val="22"/>
          <w:szCs w:val="22"/>
        </w:rPr>
        <w:t xml:space="preserve"> gemütlich mit den Seilbahnen</w:t>
      </w:r>
      <w:r w:rsidRPr="003E0C8D">
        <w:rPr>
          <w:rFonts w:ascii="Arial Narrow" w:hAnsi="Arial Narrow" w:cs="Arial"/>
          <w:sz w:val="22"/>
          <w:szCs w:val="22"/>
        </w:rPr>
        <w:t>. Auf den Seilbahn-Abschnitten nehmen Teilnehmer die Adlerperspektive ein. Grandios sind vor allem die Aus- und Tiefblicke von den rundum verglasten Explo</w:t>
      </w:r>
      <w:r w:rsidR="00D14C8E" w:rsidRPr="003E0C8D">
        <w:rPr>
          <w:rFonts w:ascii="Arial Narrow" w:hAnsi="Arial Narrow" w:cs="Arial"/>
          <w:sz w:val="22"/>
          <w:szCs w:val="22"/>
        </w:rPr>
        <w:t>rer-Kabinen der 3K K-</w:t>
      </w:r>
      <w:proofErr w:type="spellStart"/>
      <w:r w:rsidR="00D14C8E" w:rsidRPr="003E0C8D">
        <w:rPr>
          <w:rFonts w:ascii="Arial Narrow" w:hAnsi="Arial Narrow" w:cs="Arial"/>
          <w:sz w:val="22"/>
          <w:szCs w:val="22"/>
        </w:rPr>
        <w:t>onnection</w:t>
      </w:r>
      <w:proofErr w:type="spellEnd"/>
      <w:r w:rsidR="00D14C8E" w:rsidRPr="003E0C8D">
        <w:rPr>
          <w:rFonts w:ascii="Arial Narrow" w:hAnsi="Arial Narrow" w:cs="Arial"/>
          <w:sz w:val="22"/>
          <w:szCs w:val="22"/>
        </w:rPr>
        <w:t>.</w:t>
      </w:r>
      <w:r w:rsidR="002F2C13">
        <w:rPr>
          <w:rFonts w:ascii="Arial Narrow" w:hAnsi="Arial Narrow" w:cs="Arial"/>
          <w:sz w:val="22"/>
          <w:szCs w:val="22"/>
        </w:rPr>
        <w:t xml:space="preserve"> In den einzelnen Höhenstufen bleibt genügend Zeit</w:t>
      </w:r>
      <w:r w:rsidR="007079D8">
        <w:rPr>
          <w:rFonts w:ascii="Arial Narrow" w:hAnsi="Arial Narrow" w:cs="Arial"/>
          <w:sz w:val="22"/>
          <w:szCs w:val="22"/>
        </w:rPr>
        <w:t>,</w:t>
      </w:r>
      <w:r w:rsidR="002F2C13">
        <w:rPr>
          <w:rFonts w:ascii="Arial Narrow" w:hAnsi="Arial Narrow" w:cs="Arial"/>
          <w:sz w:val="22"/>
          <w:szCs w:val="22"/>
        </w:rPr>
        <w:t xml:space="preserve"> um mit dem Nationalpark Ranger die </w:t>
      </w:r>
      <w:r w:rsidR="00D14C8E" w:rsidRPr="003E0C8D">
        <w:rPr>
          <w:rFonts w:ascii="Arial Narrow" w:hAnsi="Arial Narrow" w:cs="Arial"/>
          <w:sz w:val="22"/>
          <w:szCs w:val="22"/>
        </w:rPr>
        <w:t>Flora und Fauna zu erkunden. Die Tour startet im Sommer täglich um 09:00</w:t>
      </w:r>
      <w:r w:rsidR="007079D8">
        <w:rPr>
          <w:rFonts w:ascii="Arial Narrow" w:hAnsi="Arial Narrow" w:cs="Arial"/>
          <w:sz w:val="22"/>
          <w:szCs w:val="22"/>
        </w:rPr>
        <w:t xml:space="preserve"> Uhr</w:t>
      </w:r>
      <w:r w:rsidR="00D14C8E" w:rsidRPr="003E0C8D">
        <w:rPr>
          <w:rFonts w:ascii="Arial Narrow" w:hAnsi="Arial Narrow" w:cs="Arial"/>
          <w:sz w:val="22"/>
          <w:szCs w:val="22"/>
        </w:rPr>
        <w:t xml:space="preserve"> beim Kaprun Center</w:t>
      </w:r>
      <w:r w:rsidR="002F2C13">
        <w:rPr>
          <w:rFonts w:ascii="Arial Narrow" w:hAnsi="Arial Narrow" w:cs="Arial"/>
          <w:sz w:val="22"/>
          <w:szCs w:val="22"/>
        </w:rPr>
        <w:t xml:space="preserve"> an der Talstation der MK </w:t>
      </w:r>
      <w:proofErr w:type="spellStart"/>
      <w:r w:rsidR="002F2C13">
        <w:rPr>
          <w:rFonts w:ascii="Arial Narrow" w:hAnsi="Arial Narrow" w:cs="Arial"/>
          <w:sz w:val="22"/>
          <w:szCs w:val="22"/>
        </w:rPr>
        <w:t>Maiskogelbahn</w:t>
      </w:r>
      <w:proofErr w:type="spellEnd"/>
      <w:r w:rsidR="00D14C8E" w:rsidRPr="003E0C8D">
        <w:rPr>
          <w:rFonts w:ascii="Arial Narrow" w:hAnsi="Arial Narrow" w:cs="Arial"/>
          <w:sz w:val="22"/>
          <w:szCs w:val="22"/>
        </w:rPr>
        <w:t xml:space="preserve">. </w:t>
      </w:r>
      <w:r w:rsidR="002F2C13">
        <w:rPr>
          <w:rFonts w:ascii="Arial Narrow" w:hAnsi="Arial Narrow" w:cs="Arial"/>
          <w:sz w:val="22"/>
          <w:szCs w:val="22"/>
        </w:rPr>
        <w:t xml:space="preserve">Eine Online-Anmeldung </w:t>
      </w:r>
      <w:r w:rsidR="00D14C8E" w:rsidRPr="003E0C8D">
        <w:rPr>
          <w:rFonts w:ascii="Arial Narrow" w:hAnsi="Arial Narrow" w:cs="Arial"/>
          <w:sz w:val="22"/>
          <w:szCs w:val="22"/>
        </w:rPr>
        <w:t xml:space="preserve">unter </w:t>
      </w:r>
      <w:hyperlink r:id="rId8" w:history="1">
        <w:r w:rsidR="00D14C8E" w:rsidRPr="003E0C8D">
          <w:rPr>
            <w:rStyle w:val="Hyperlink"/>
            <w:rFonts w:ascii="Arial Narrow" w:hAnsi="Arial Narrow" w:cs="Arial"/>
            <w:sz w:val="22"/>
            <w:szCs w:val="22"/>
          </w:rPr>
          <w:t>www.kitzsteinhorn.at/explorer</w:t>
        </w:r>
      </w:hyperlink>
      <w:r w:rsidR="002F2C13">
        <w:rPr>
          <w:rFonts w:ascii="Arial Narrow" w:hAnsi="Arial Narrow" w:cs="Arial"/>
          <w:sz w:val="22"/>
          <w:szCs w:val="22"/>
        </w:rPr>
        <w:t xml:space="preserve"> ist erforderlich.</w:t>
      </w:r>
    </w:p>
    <w:p w14:paraId="5F53B4B5" w14:textId="77777777" w:rsidR="00AC7827" w:rsidRPr="003E0C8D" w:rsidRDefault="00D14C8E" w:rsidP="002920CE">
      <w:pPr>
        <w:widowControl w:val="0"/>
        <w:autoSpaceDE w:val="0"/>
        <w:autoSpaceDN w:val="0"/>
        <w:adjustRightInd w:val="0"/>
        <w:ind w:right="-709"/>
        <w:jc w:val="both"/>
        <w:rPr>
          <w:rFonts w:ascii="Arial Narrow" w:hAnsi="Arial Narrow" w:cs="Arial"/>
          <w:bCs/>
          <w:sz w:val="16"/>
          <w:szCs w:val="16"/>
        </w:rPr>
      </w:pPr>
      <w:r w:rsidRPr="003E0C8D">
        <w:rPr>
          <w:rFonts w:ascii="Arial Narrow" w:hAnsi="Arial Narrow" w:cs="Arial"/>
          <w:sz w:val="22"/>
          <w:szCs w:val="22"/>
        </w:rPr>
        <w:t xml:space="preserve"> </w:t>
      </w:r>
    </w:p>
    <w:p w14:paraId="294866BC" w14:textId="77777777" w:rsidR="008924B3" w:rsidRPr="003E0C8D" w:rsidRDefault="008924B3" w:rsidP="00702A0B">
      <w:pPr>
        <w:autoSpaceDE w:val="0"/>
        <w:autoSpaceDN w:val="0"/>
        <w:adjustRightInd w:val="0"/>
        <w:ind w:right="-709"/>
        <w:jc w:val="both"/>
        <w:rPr>
          <w:rFonts w:ascii="Arial Narrow" w:hAnsi="Arial Narrow" w:cs="Arial"/>
          <w:b/>
          <w:color w:val="000000"/>
          <w:sz w:val="22"/>
          <w:szCs w:val="22"/>
        </w:rPr>
      </w:pPr>
      <w:r w:rsidRPr="003E0C8D">
        <w:rPr>
          <w:rFonts w:ascii="Arial Narrow" w:hAnsi="Arial Narrow" w:cs="Arial"/>
          <w:b/>
          <w:color w:val="000000"/>
          <w:sz w:val="22"/>
          <w:szCs w:val="22"/>
        </w:rPr>
        <w:t xml:space="preserve">Beste </w:t>
      </w:r>
      <w:proofErr w:type="gramStart"/>
      <w:r w:rsidRPr="003E0C8D">
        <w:rPr>
          <w:rFonts w:ascii="Arial Narrow" w:hAnsi="Arial Narrow" w:cs="Arial"/>
          <w:b/>
          <w:color w:val="000000"/>
          <w:sz w:val="22"/>
          <w:szCs w:val="22"/>
        </w:rPr>
        <w:t>Österreichische</w:t>
      </w:r>
      <w:proofErr w:type="gramEnd"/>
      <w:r w:rsidRPr="003E0C8D">
        <w:rPr>
          <w:rFonts w:ascii="Arial Narrow" w:hAnsi="Arial Narrow" w:cs="Arial"/>
          <w:b/>
          <w:color w:val="000000"/>
          <w:sz w:val="22"/>
          <w:szCs w:val="22"/>
        </w:rPr>
        <w:t xml:space="preserve"> Sommer-Bergbahnen</w:t>
      </w:r>
    </w:p>
    <w:p w14:paraId="599A121D" w14:textId="77777777" w:rsidR="00B87594" w:rsidRPr="003E0C8D" w:rsidRDefault="008924B3" w:rsidP="00702A0B">
      <w:pPr>
        <w:autoSpaceDE w:val="0"/>
        <w:autoSpaceDN w:val="0"/>
        <w:adjustRightInd w:val="0"/>
        <w:ind w:right="-709"/>
        <w:jc w:val="both"/>
        <w:rPr>
          <w:rFonts w:ascii="Arial Narrow" w:hAnsi="Arial Narrow" w:cs="Arial"/>
          <w:color w:val="000000"/>
          <w:sz w:val="22"/>
          <w:szCs w:val="22"/>
        </w:rPr>
      </w:pPr>
      <w:r w:rsidRPr="003E0C8D">
        <w:rPr>
          <w:rFonts w:ascii="Arial Narrow" w:hAnsi="Arial Narrow" w:cs="Arial"/>
          <w:color w:val="000000"/>
          <w:sz w:val="22"/>
          <w:szCs w:val="22"/>
        </w:rPr>
        <w:t xml:space="preserve">Seit mehr als zehn Jahren ist das Kitzsteinhorn mit dem Qualitätssiegel der „Besten Österreichischen Sommer-Bergbahnen“ ausgezeichnet. Österreichweit dürfen </w:t>
      </w:r>
      <w:r w:rsidR="0011562A" w:rsidRPr="003E0C8D">
        <w:rPr>
          <w:rFonts w:ascii="Arial Narrow" w:hAnsi="Arial Narrow" w:cs="Arial"/>
          <w:color w:val="000000"/>
          <w:sz w:val="22"/>
          <w:szCs w:val="22"/>
        </w:rPr>
        <w:t>83</w:t>
      </w:r>
      <w:r w:rsidRPr="003E0C8D">
        <w:rPr>
          <w:rFonts w:ascii="Arial Narrow" w:hAnsi="Arial Narrow" w:cs="Arial"/>
          <w:color w:val="000000"/>
          <w:sz w:val="22"/>
          <w:szCs w:val="22"/>
        </w:rPr>
        <w:t xml:space="preserve"> Bergbahnen dieses Qualitätssiegel tragen. Mehr als 100 Qualitätskriterien und ein spezielles Erlebnisangebot – am Kitzsteinhorn zum Thema „</w:t>
      </w:r>
      <w:r w:rsidRPr="002F2C13">
        <w:rPr>
          <w:rFonts w:ascii="Arial Narrow" w:hAnsi="Arial Narrow" w:cs="Arial"/>
          <w:b/>
          <w:color w:val="000000"/>
          <w:sz w:val="22"/>
          <w:szCs w:val="22"/>
        </w:rPr>
        <w:t>Panorama- und Naturerlebnis</w:t>
      </w:r>
      <w:r w:rsidRPr="003E0C8D">
        <w:rPr>
          <w:rFonts w:ascii="Arial Narrow" w:hAnsi="Arial Narrow" w:cs="Arial"/>
          <w:color w:val="000000"/>
          <w:sz w:val="22"/>
          <w:szCs w:val="22"/>
        </w:rPr>
        <w:t xml:space="preserve">“ – sind die Voraussetzung für dieses alle drei Jahre überprüfte und neu vergebene Gütesiegel. </w:t>
      </w:r>
    </w:p>
    <w:p w14:paraId="06B5B7E2" w14:textId="77777777" w:rsidR="007F5737" w:rsidRPr="00C76243" w:rsidRDefault="007F5737" w:rsidP="00702A0B">
      <w:pPr>
        <w:autoSpaceDE w:val="0"/>
        <w:autoSpaceDN w:val="0"/>
        <w:adjustRightInd w:val="0"/>
        <w:ind w:right="-709"/>
        <w:jc w:val="both"/>
        <w:rPr>
          <w:rFonts w:ascii="Arial Narrow" w:hAnsi="Arial Narrow" w:cs="Arial"/>
          <w:color w:val="000000" w:themeColor="text1"/>
          <w:sz w:val="16"/>
          <w:szCs w:val="16"/>
        </w:rPr>
      </w:pPr>
    </w:p>
    <w:p w14:paraId="045C084F" w14:textId="77777777" w:rsidR="007A3845" w:rsidRPr="00C76243" w:rsidRDefault="007A3845" w:rsidP="00702A0B">
      <w:pPr>
        <w:autoSpaceDE w:val="0"/>
        <w:autoSpaceDN w:val="0"/>
        <w:adjustRightInd w:val="0"/>
        <w:ind w:right="-709"/>
        <w:jc w:val="both"/>
        <w:rPr>
          <w:rFonts w:ascii="Arial Narrow" w:hAnsi="Arial Narrow" w:cs="Arial"/>
          <w:b/>
          <w:color w:val="000000" w:themeColor="text1"/>
          <w:sz w:val="22"/>
          <w:szCs w:val="22"/>
        </w:rPr>
      </w:pPr>
      <w:r w:rsidRPr="00C76243">
        <w:rPr>
          <w:rFonts w:ascii="Arial Narrow" w:hAnsi="Arial Narrow" w:cs="Arial"/>
          <w:b/>
          <w:color w:val="000000" w:themeColor="text1"/>
          <w:sz w:val="22"/>
          <w:szCs w:val="22"/>
        </w:rPr>
        <w:t>Kulinarischer Genuss auf allen Ebenen</w:t>
      </w:r>
    </w:p>
    <w:p w14:paraId="59B782CF" w14:textId="77777777" w:rsidR="007A3845" w:rsidRPr="00C76243" w:rsidRDefault="007A3845" w:rsidP="00702A0B">
      <w:pPr>
        <w:autoSpaceDE w:val="0"/>
        <w:autoSpaceDN w:val="0"/>
        <w:adjustRightInd w:val="0"/>
        <w:ind w:right="-709"/>
        <w:jc w:val="both"/>
        <w:rPr>
          <w:rFonts w:ascii="Arial Narrow" w:hAnsi="Arial Narrow" w:cs="Arial"/>
          <w:color w:val="000000" w:themeColor="text1"/>
          <w:sz w:val="22"/>
          <w:szCs w:val="22"/>
        </w:rPr>
      </w:pPr>
      <w:r w:rsidRPr="00C76243">
        <w:rPr>
          <w:rFonts w:ascii="Arial Narrow" w:hAnsi="Arial Narrow" w:cs="Arial"/>
          <w:color w:val="000000" w:themeColor="text1"/>
          <w:sz w:val="22"/>
          <w:szCs w:val="22"/>
        </w:rPr>
        <w:t>Dass man auch in großen Höhen richtig gut speisen kann, beweisen das Gipfel Restaurant und das Bergrestaurant Gletschermühle am Kitzsteinhorn. Hier genießen Ausflügler, Besucher und Naturliebhaber Klassiker der österreichischen Küche ebenso wie internationale Spezialitäten.</w:t>
      </w:r>
    </w:p>
    <w:p w14:paraId="70221D4E" w14:textId="77777777" w:rsidR="007A3845" w:rsidRPr="00C76243" w:rsidRDefault="007A3845" w:rsidP="00702A0B">
      <w:pPr>
        <w:autoSpaceDE w:val="0"/>
        <w:autoSpaceDN w:val="0"/>
        <w:adjustRightInd w:val="0"/>
        <w:ind w:right="-709"/>
        <w:jc w:val="both"/>
        <w:rPr>
          <w:rFonts w:ascii="Arial Narrow" w:hAnsi="Arial Narrow" w:cs="Arial"/>
          <w:color w:val="000000" w:themeColor="text1"/>
          <w:sz w:val="16"/>
          <w:szCs w:val="16"/>
        </w:rPr>
      </w:pPr>
    </w:p>
    <w:p w14:paraId="01A6443A" w14:textId="0080F701" w:rsidR="004F662F" w:rsidRPr="00C76243" w:rsidRDefault="004F662F" w:rsidP="00702A0B">
      <w:pPr>
        <w:autoSpaceDE w:val="0"/>
        <w:autoSpaceDN w:val="0"/>
        <w:adjustRightInd w:val="0"/>
        <w:ind w:right="-709"/>
        <w:jc w:val="both"/>
        <w:rPr>
          <w:rFonts w:ascii="Arial Narrow" w:hAnsi="Arial Narrow" w:cs="Arial"/>
          <w:strike/>
          <w:color w:val="000000" w:themeColor="text1"/>
          <w:sz w:val="22"/>
          <w:szCs w:val="22"/>
        </w:rPr>
      </w:pPr>
    </w:p>
    <w:p w14:paraId="6E90822E" w14:textId="53F57848" w:rsidR="007079D8" w:rsidRPr="00C76243" w:rsidRDefault="007079D8" w:rsidP="00702A0B">
      <w:pPr>
        <w:autoSpaceDE w:val="0"/>
        <w:autoSpaceDN w:val="0"/>
        <w:adjustRightInd w:val="0"/>
        <w:ind w:right="-709"/>
        <w:jc w:val="both"/>
        <w:rPr>
          <w:rFonts w:ascii="Arial Narrow" w:hAnsi="Arial Narrow" w:cs="Arial"/>
          <w:strike/>
          <w:color w:val="000000" w:themeColor="text1"/>
          <w:sz w:val="22"/>
          <w:szCs w:val="22"/>
        </w:rPr>
      </w:pPr>
    </w:p>
    <w:p w14:paraId="0B1441B2" w14:textId="2328ED7B" w:rsidR="00565AE2" w:rsidRPr="00C76243" w:rsidRDefault="00565AE2" w:rsidP="00702A0B">
      <w:pPr>
        <w:autoSpaceDE w:val="0"/>
        <w:autoSpaceDN w:val="0"/>
        <w:adjustRightInd w:val="0"/>
        <w:ind w:right="-709"/>
        <w:jc w:val="both"/>
        <w:rPr>
          <w:rFonts w:ascii="Arial Narrow" w:hAnsi="Arial Narrow" w:cs="Arial"/>
          <w:strike/>
          <w:color w:val="000000" w:themeColor="text1"/>
          <w:sz w:val="22"/>
          <w:szCs w:val="22"/>
        </w:rPr>
      </w:pPr>
    </w:p>
    <w:p w14:paraId="742B5AC7" w14:textId="3E466EFE" w:rsidR="00565AE2" w:rsidRPr="00C76243" w:rsidRDefault="00565AE2" w:rsidP="00702A0B">
      <w:pPr>
        <w:autoSpaceDE w:val="0"/>
        <w:autoSpaceDN w:val="0"/>
        <w:adjustRightInd w:val="0"/>
        <w:ind w:right="-709"/>
        <w:jc w:val="both"/>
        <w:rPr>
          <w:rFonts w:ascii="Arial Narrow" w:hAnsi="Arial Narrow" w:cs="Arial"/>
          <w:strike/>
          <w:color w:val="000000" w:themeColor="text1"/>
          <w:sz w:val="22"/>
          <w:szCs w:val="22"/>
        </w:rPr>
      </w:pPr>
    </w:p>
    <w:p w14:paraId="2F1CD2ED" w14:textId="7FD4A0F7" w:rsidR="00565AE2" w:rsidRPr="00C76243" w:rsidRDefault="00565AE2" w:rsidP="00702A0B">
      <w:pPr>
        <w:autoSpaceDE w:val="0"/>
        <w:autoSpaceDN w:val="0"/>
        <w:adjustRightInd w:val="0"/>
        <w:ind w:right="-709"/>
        <w:jc w:val="both"/>
        <w:rPr>
          <w:rFonts w:ascii="Arial Narrow" w:hAnsi="Arial Narrow" w:cs="Arial"/>
          <w:strike/>
          <w:color w:val="000000" w:themeColor="text1"/>
          <w:sz w:val="22"/>
          <w:szCs w:val="22"/>
        </w:rPr>
      </w:pPr>
    </w:p>
    <w:p w14:paraId="1B301FE4" w14:textId="77777777" w:rsidR="00565AE2" w:rsidRPr="00C76243" w:rsidRDefault="00565AE2" w:rsidP="00702A0B">
      <w:pPr>
        <w:autoSpaceDE w:val="0"/>
        <w:autoSpaceDN w:val="0"/>
        <w:adjustRightInd w:val="0"/>
        <w:ind w:right="-709"/>
        <w:jc w:val="both"/>
        <w:rPr>
          <w:rFonts w:ascii="Arial Narrow" w:hAnsi="Arial Narrow" w:cs="Arial"/>
          <w:strike/>
          <w:color w:val="000000" w:themeColor="text1"/>
          <w:sz w:val="22"/>
          <w:szCs w:val="22"/>
        </w:rPr>
      </w:pPr>
    </w:p>
    <w:p w14:paraId="60283185" w14:textId="77777777" w:rsidR="007079D8" w:rsidRPr="00C76243" w:rsidRDefault="007079D8" w:rsidP="00702A0B">
      <w:pPr>
        <w:autoSpaceDE w:val="0"/>
        <w:autoSpaceDN w:val="0"/>
        <w:adjustRightInd w:val="0"/>
        <w:ind w:right="-709"/>
        <w:jc w:val="both"/>
        <w:rPr>
          <w:rFonts w:ascii="Arial Narrow" w:hAnsi="Arial Narrow" w:cs="Arial"/>
          <w:color w:val="000000" w:themeColor="text1"/>
          <w:sz w:val="22"/>
          <w:szCs w:val="22"/>
        </w:rPr>
      </w:pPr>
    </w:p>
    <w:p w14:paraId="629423EF" w14:textId="77777777" w:rsidR="0089175E" w:rsidRPr="00C76243" w:rsidRDefault="0089175E" w:rsidP="00702A0B">
      <w:pPr>
        <w:autoSpaceDE w:val="0"/>
        <w:autoSpaceDN w:val="0"/>
        <w:adjustRightInd w:val="0"/>
        <w:ind w:right="-709"/>
        <w:jc w:val="both"/>
        <w:rPr>
          <w:rFonts w:ascii="Arial Narrow" w:hAnsi="Arial Narrow" w:cs="Arial"/>
          <w:color w:val="000000" w:themeColor="text1"/>
          <w:sz w:val="22"/>
          <w:szCs w:val="22"/>
        </w:rPr>
      </w:pPr>
    </w:p>
    <w:tbl>
      <w:tblPr>
        <w:tblW w:w="9180" w:type="dxa"/>
        <w:tblLayout w:type="fixed"/>
        <w:tblLook w:val="00A0" w:firstRow="1" w:lastRow="0" w:firstColumn="1" w:lastColumn="0" w:noHBand="0" w:noVBand="0"/>
      </w:tblPr>
      <w:tblGrid>
        <w:gridCol w:w="4503"/>
        <w:gridCol w:w="4677"/>
      </w:tblGrid>
      <w:tr w:rsidR="0089175E" w:rsidRPr="00723A96" w14:paraId="12F9276B" w14:textId="77777777" w:rsidTr="000433D3">
        <w:tc>
          <w:tcPr>
            <w:tcW w:w="4503" w:type="dxa"/>
            <w:vAlign w:val="bottom"/>
          </w:tcPr>
          <w:p w14:paraId="683370DF" w14:textId="5F3EA6B7" w:rsidR="0089175E" w:rsidRDefault="00565AE2" w:rsidP="000433D3">
            <w:pPr>
              <w:pStyle w:val="KitzsteinhornPTBU"/>
              <w:rPr>
                <w:b/>
                <w:lang w:val="de-AT"/>
              </w:rPr>
            </w:pPr>
            <w:r>
              <w:rPr>
                <w:noProof/>
                <w:lang w:val="de-AT"/>
              </w:rPr>
              <w:drawing>
                <wp:inline distT="0" distB="0" distL="0" distR="0" wp14:anchorId="018EAE79" wp14:editId="59C81253">
                  <wp:extent cx="2828925" cy="1476375"/>
                  <wp:effectExtent l="0" t="0" r="9525" b="9525"/>
                  <wp:docPr id="3" name="Grafik 3" descr="Ein Bild, das Himmel, Schne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immel, Schnee, drauß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476375"/>
                          </a:xfrm>
                          <a:prstGeom prst="rect">
                            <a:avLst/>
                          </a:prstGeom>
                          <a:noFill/>
                          <a:ln>
                            <a:noFill/>
                          </a:ln>
                        </pic:spPr>
                      </pic:pic>
                    </a:graphicData>
                  </a:graphic>
                </wp:inline>
              </w:drawing>
            </w:r>
          </w:p>
          <w:p w14:paraId="187E19A5" w14:textId="548EEA69" w:rsidR="0089175E" w:rsidRPr="00723A96" w:rsidRDefault="0089175E" w:rsidP="000433D3">
            <w:pPr>
              <w:pStyle w:val="KitzsteinhornPTBU"/>
              <w:rPr>
                <w:b/>
                <w:lang w:val="de-AT"/>
              </w:rPr>
            </w:pPr>
          </w:p>
        </w:tc>
        <w:tc>
          <w:tcPr>
            <w:tcW w:w="4677" w:type="dxa"/>
            <w:shd w:val="clear" w:color="auto" w:fill="FFFFFF"/>
            <w:vAlign w:val="bottom"/>
          </w:tcPr>
          <w:p w14:paraId="38AA815E" w14:textId="77777777" w:rsidR="0089175E" w:rsidRPr="00723A96" w:rsidRDefault="0089175E" w:rsidP="000433D3">
            <w:pPr>
              <w:pStyle w:val="KitzsteinhornPTBU"/>
              <w:rPr>
                <w:lang w:val="de-AT"/>
              </w:rPr>
            </w:pPr>
            <w:r w:rsidRPr="00B91549">
              <w:rPr>
                <w:b/>
                <w:lang w:val="de-AT"/>
              </w:rPr>
              <w:t xml:space="preserve">TOP OF SALZBURG 3.029 m </w:t>
            </w:r>
            <w:r w:rsidRPr="00723A96">
              <w:rPr>
                <w:lang w:val="de-AT"/>
              </w:rPr>
              <w:br/>
            </w:r>
            <w:r>
              <w:rPr>
                <w:lang w:val="de-AT"/>
              </w:rPr>
              <w:t>Fantastische Aussichten und für Jedermann bequem erreichbar: Salzburgs höchstgelegenes Ausflugsziel mit unvergleichbarem Bergpanorama.</w:t>
            </w:r>
          </w:p>
          <w:p w14:paraId="508E1434" w14:textId="77777777" w:rsidR="0089175E" w:rsidRDefault="0089175E" w:rsidP="000433D3">
            <w:pPr>
              <w:pStyle w:val="KitzsteinhornPTBU"/>
              <w:rPr>
                <w:lang w:val="de-AT"/>
              </w:rPr>
            </w:pPr>
            <w:r>
              <w:rPr>
                <w:lang w:val="de-AT"/>
              </w:rPr>
              <w:t xml:space="preserve">Bild: </w:t>
            </w:r>
            <w:r w:rsidRPr="00723A96">
              <w:rPr>
                <w:lang w:val="de-AT"/>
              </w:rPr>
              <w:t xml:space="preserve">Kitzsteinhorn </w:t>
            </w:r>
          </w:p>
          <w:p w14:paraId="0031D65C" w14:textId="58264E13" w:rsidR="00831696" w:rsidRPr="00723A96" w:rsidRDefault="00831696" w:rsidP="000433D3">
            <w:pPr>
              <w:pStyle w:val="KitzsteinhornPTBU"/>
              <w:rPr>
                <w:highlight w:val="yellow"/>
                <w:lang w:val="de-AT"/>
              </w:rPr>
            </w:pPr>
          </w:p>
        </w:tc>
      </w:tr>
      <w:tr w:rsidR="0089175E" w:rsidRPr="00723A96" w14:paraId="3E3BE59B" w14:textId="77777777" w:rsidTr="000433D3">
        <w:tc>
          <w:tcPr>
            <w:tcW w:w="4503" w:type="dxa"/>
            <w:vAlign w:val="bottom"/>
          </w:tcPr>
          <w:p w14:paraId="7B69FCD9" w14:textId="1DA6F0CB" w:rsidR="0089175E" w:rsidRPr="00723A96" w:rsidRDefault="00C76243" w:rsidP="000433D3">
            <w:pPr>
              <w:pStyle w:val="KitzsteinhornPTBU"/>
              <w:rPr>
                <w:b/>
                <w:lang w:val="de-AT"/>
              </w:rPr>
            </w:pPr>
            <w:r>
              <w:rPr>
                <w:noProof/>
                <w:lang w:val="de-AT"/>
              </w:rPr>
              <w:drawing>
                <wp:inline distT="0" distB="0" distL="0" distR="0" wp14:anchorId="28705C69" wp14:editId="7995F89D">
                  <wp:extent cx="2819400" cy="18859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p>
        </w:tc>
        <w:tc>
          <w:tcPr>
            <w:tcW w:w="4677" w:type="dxa"/>
            <w:shd w:val="clear" w:color="auto" w:fill="FFFFFF"/>
            <w:vAlign w:val="bottom"/>
          </w:tcPr>
          <w:p w14:paraId="2C161C42" w14:textId="77777777" w:rsidR="0089175E" w:rsidRDefault="0089175E" w:rsidP="0089175E">
            <w:pPr>
              <w:pStyle w:val="KitzsteinhornPTBU"/>
              <w:rPr>
                <w:lang w:val="de-AT"/>
              </w:rPr>
            </w:pPr>
            <w:r w:rsidRPr="00723A96">
              <w:rPr>
                <w:lang w:val="de-AT"/>
              </w:rPr>
              <w:t xml:space="preserve"> </w:t>
            </w:r>
          </w:p>
          <w:p w14:paraId="6746CC97" w14:textId="77777777" w:rsidR="0089175E" w:rsidRPr="00B91549" w:rsidRDefault="0089175E" w:rsidP="0089175E">
            <w:pPr>
              <w:pStyle w:val="KitzsteinhornPTBU"/>
              <w:rPr>
                <w:b/>
                <w:lang w:val="de-AT"/>
              </w:rPr>
            </w:pPr>
            <w:r w:rsidRPr="00B91549">
              <w:rPr>
                <w:b/>
                <w:lang w:val="de-AT"/>
              </w:rPr>
              <w:t>ICE ARENA</w:t>
            </w:r>
          </w:p>
          <w:p w14:paraId="2223BB09" w14:textId="77777777" w:rsidR="0089175E" w:rsidRDefault="0089175E" w:rsidP="0089175E">
            <w:pPr>
              <w:pStyle w:val="KitzsteinhornPTBU"/>
              <w:rPr>
                <w:lang w:val="de-AT"/>
              </w:rPr>
            </w:pPr>
            <w:r>
              <w:rPr>
                <w:lang w:val="de-AT"/>
              </w:rPr>
              <w:t>Schnee im Hochsommer: In den Monaten Juli und August ist die ICE ARENA mit Rutschbahnen, Ice Bar und Schneestrand der Hit bei Kindern und Erwachsenen.</w:t>
            </w:r>
          </w:p>
          <w:p w14:paraId="0C5C9E01" w14:textId="096FA263" w:rsidR="00831696" w:rsidRDefault="0089175E" w:rsidP="0089175E">
            <w:pPr>
              <w:pStyle w:val="KitzsteinhornPTBU"/>
              <w:rPr>
                <w:lang w:val="de-AT"/>
              </w:rPr>
            </w:pPr>
            <w:r>
              <w:rPr>
                <w:lang w:val="de-AT"/>
              </w:rPr>
              <w:t>Bild: Kitzsteinhorn</w:t>
            </w:r>
          </w:p>
          <w:p w14:paraId="4FCB1D9D" w14:textId="6F89966C" w:rsidR="00831696" w:rsidRPr="00723A96" w:rsidRDefault="00831696" w:rsidP="0089175E">
            <w:pPr>
              <w:pStyle w:val="KitzsteinhornPTBU"/>
              <w:rPr>
                <w:highlight w:val="yellow"/>
                <w:lang w:val="de-AT"/>
              </w:rPr>
            </w:pPr>
          </w:p>
        </w:tc>
      </w:tr>
      <w:tr w:rsidR="0089175E" w:rsidRPr="00723A96" w14:paraId="320F13B7" w14:textId="77777777" w:rsidTr="000433D3">
        <w:tc>
          <w:tcPr>
            <w:tcW w:w="4503" w:type="dxa"/>
            <w:vAlign w:val="bottom"/>
          </w:tcPr>
          <w:p w14:paraId="1AE42F6C" w14:textId="36F030FF" w:rsidR="0089175E" w:rsidRPr="00723A96" w:rsidRDefault="00C76243" w:rsidP="000433D3">
            <w:pPr>
              <w:pStyle w:val="KitzsteinhornPTBU"/>
              <w:rPr>
                <w:b/>
                <w:lang w:val="de-AT"/>
              </w:rPr>
            </w:pPr>
            <w:r>
              <w:rPr>
                <w:b/>
                <w:noProof/>
                <w:lang w:val="de-AT"/>
              </w:rPr>
              <w:drawing>
                <wp:inline distT="0" distB="0" distL="0" distR="0" wp14:anchorId="37946F0E" wp14:editId="768D6D9F">
                  <wp:extent cx="2819400" cy="1882886"/>
                  <wp:effectExtent l="0" t="0" r="0" b="3175"/>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069" cy="1883333"/>
                          </a:xfrm>
                          <a:prstGeom prst="rect">
                            <a:avLst/>
                          </a:prstGeom>
                          <a:noFill/>
                          <a:ln>
                            <a:noFill/>
                          </a:ln>
                        </pic:spPr>
                      </pic:pic>
                    </a:graphicData>
                  </a:graphic>
                </wp:inline>
              </w:drawing>
            </w:r>
          </w:p>
        </w:tc>
        <w:tc>
          <w:tcPr>
            <w:tcW w:w="4677" w:type="dxa"/>
            <w:shd w:val="clear" w:color="auto" w:fill="FFFFFF"/>
            <w:vAlign w:val="bottom"/>
          </w:tcPr>
          <w:p w14:paraId="3EFBF9FB" w14:textId="2CD6AE03" w:rsidR="0089175E" w:rsidRPr="00B91549" w:rsidRDefault="0087296F" w:rsidP="0089175E">
            <w:pPr>
              <w:pStyle w:val="KitzsteinhornPTBU"/>
              <w:rPr>
                <w:b/>
                <w:lang w:val="de-AT"/>
              </w:rPr>
            </w:pPr>
            <w:r w:rsidRPr="00B91549">
              <w:rPr>
                <w:b/>
                <w:lang w:val="de-AT"/>
              </w:rPr>
              <w:t>Kitzsteinhorn Explorer Tour</w:t>
            </w:r>
          </w:p>
          <w:p w14:paraId="63B1F16A" w14:textId="77777777" w:rsidR="0087296F" w:rsidRDefault="0087296F" w:rsidP="0089175E">
            <w:pPr>
              <w:pStyle w:val="KitzsteinhornPTBU"/>
              <w:rPr>
                <w:lang w:val="de-AT"/>
              </w:rPr>
            </w:pPr>
            <w:r>
              <w:rPr>
                <w:lang w:val="de-AT"/>
              </w:rPr>
              <w:t>Mit einem Nationalpark Ranger an nur einem Tag vier Klimazonen erkunden: vom Ortszentrum Kaprun bis ins ewige Eis auf 3.000 Metern</w:t>
            </w:r>
          </w:p>
          <w:p w14:paraId="46B45B03" w14:textId="3415A27E" w:rsidR="00831696" w:rsidRDefault="0087296F" w:rsidP="0089175E">
            <w:pPr>
              <w:pStyle w:val="KitzsteinhornPTBU"/>
              <w:rPr>
                <w:lang w:val="de-AT"/>
              </w:rPr>
            </w:pPr>
            <w:r>
              <w:rPr>
                <w:lang w:val="de-AT"/>
              </w:rPr>
              <w:t>Bild: Kitzsteinhorn</w:t>
            </w:r>
          </w:p>
          <w:p w14:paraId="3C876A8A" w14:textId="74FDC67B" w:rsidR="00831696" w:rsidRPr="00723A96" w:rsidRDefault="00831696" w:rsidP="0089175E">
            <w:pPr>
              <w:pStyle w:val="KitzsteinhornPTBU"/>
              <w:rPr>
                <w:lang w:val="de-AT"/>
              </w:rPr>
            </w:pPr>
          </w:p>
        </w:tc>
      </w:tr>
      <w:tr w:rsidR="0089175E" w:rsidRPr="00723A96" w14:paraId="04C7065E" w14:textId="77777777" w:rsidTr="000433D3">
        <w:tc>
          <w:tcPr>
            <w:tcW w:w="4503" w:type="dxa"/>
            <w:vAlign w:val="bottom"/>
          </w:tcPr>
          <w:p w14:paraId="07741652" w14:textId="00717BD7" w:rsidR="00A75EFA" w:rsidRPr="00723A96" w:rsidRDefault="00C76243" w:rsidP="000433D3">
            <w:pPr>
              <w:pStyle w:val="KitzsteinhornPTBU"/>
              <w:rPr>
                <w:b/>
                <w:lang w:val="de-AT"/>
              </w:rPr>
            </w:pPr>
            <w:r>
              <w:rPr>
                <w:b/>
                <w:noProof/>
                <w:lang w:val="de-AT"/>
              </w:rPr>
              <w:drawing>
                <wp:inline distT="0" distB="0" distL="0" distR="0" wp14:anchorId="1CA88887" wp14:editId="02D6B78D">
                  <wp:extent cx="2771775" cy="1851081"/>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859" cy="1851137"/>
                          </a:xfrm>
                          <a:prstGeom prst="rect">
                            <a:avLst/>
                          </a:prstGeom>
                          <a:noFill/>
                          <a:ln>
                            <a:noFill/>
                          </a:ln>
                        </pic:spPr>
                      </pic:pic>
                    </a:graphicData>
                  </a:graphic>
                </wp:inline>
              </w:drawing>
            </w:r>
          </w:p>
        </w:tc>
        <w:tc>
          <w:tcPr>
            <w:tcW w:w="4677" w:type="dxa"/>
            <w:shd w:val="clear" w:color="auto" w:fill="FFFFFF"/>
            <w:vAlign w:val="bottom"/>
          </w:tcPr>
          <w:p w14:paraId="0B88FC2B" w14:textId="77777777" w:rsidR="0089175E" w:rsidRPr="00B91549" w:rsidRDefault="0087296F" w:rsidP="0089175E">
            <w:pPr>
              <w:pStyle w:val="KitzsteinhornPTBU"/>
              <w:rPr>
                <w:b/>
                <w:lang w:val="de-AT"/>
              </w:rPr>
            </w:pPr>
            <w:r w:rsidRPr="00B91549">
              <w:rPr>
                <w:b/>
                <w:lang w:val="de-AT"/>
              </w:rPr>
              <w:t>Wandern am Kitzsteinhorn</w:t>
            </w:r>
          </w:p>
          <w:p w14:paraId="213EAFD3" w14:textId="77777777" w:rsidR="0087296F" w:rsidRDefault="0087296F" w:rsidP="0089175E">
            <w:pPr>
              <w:pStyle w:val="KitzsteinhornPTBU"/>
              <w:rPr>
                <w:lang w:val="de-AT"/>
              </w:rPr>
            </w:pPr>
            <w:r>
              <w:rPr>
                <w:lang w:val="de-AT"/>
              </w:rPr>
              <w:t>Outdoor-Erlebnis der Extra-Klasse: Bestens markierte Wege laden am Kitzsteinhorn zu eindrucksvollen Wanderungen mit der ganzen Familie.</w:t>
            </w:r>
          </w:p>
          <w:p w14:paraId="071EAD1C" w14:textId="57E667D3" w:rsidR="00831696" w:rsidRDefault="0087296F" w:rsidP="0089175E">
            <w:pPr>
              <w:pStyle w:val="KitzsteinhornPTBU"/>
              <w:rPr>
                <w:lang w:val="de-AT"/>
              </w:rPr>
            </w:pPr>
            <w:r>
              <w:rPr>
                <w:lang w:val="de-AT"/>
              </w:rPr>
              <w:t>Bild: Kitzsteinhorn</w:t>
            </w:r>
          </w:p>
          <w:p w14:paraId="7CEBFFF3" w14:textId="21B71148" w:rsidR="00831696" w:rsidRPr="00723A96" w:rsidRDefault="00831696" w:rsidP="0089175E">
            <w:pPr>
              <w:pStyle w:val="KitzsteinhornPTBU"/>
              <w:rPr>
                <w:lang w:val="de-AT"/>
              </w:rPr>
            </w:pPr>
          </w:p>
        </w:tc>
      </w:tr>
      <w:tr w:rsidR="0089175E" w:rsidRPr="00723A96" w14:paraId="7E30EFC3" w14:textId="77777777" w:rsidTr="000433D3">
        <w:tc>
          <w:tcPr>
            <w:tcW w:w="4503" w:type="dxa"/>
            <w:vAlign w:val="bottom"/>
          </w:tcPr>
          <w:p w14:paraId="624BE5A4" w14:textId="7343D42C" w:rsidR="0089175E" w:rsidRPr="00723A96" w:rsidRDefault="00C76243" w:rsidP="000433D3">
            <w:pPr>
              <w:pStyle w:val="KitzsteinhornPTBU"/>
              <w:rPr>
                <w:b/>
                <w:lang w:val="de-AT"/>
              </w:rPr>
            </w:pPr>
            <w:r>
              <w:rPr>
                <w:b/>
                <w:noProof/>
                <w:lang w:val="de-AT"/>
              </w:rPr>
              <w:lastRenderedPageBreak/>
              <w:drawing>
                <wp:inline distT="0" distB="0" distL="0" distR="0" wp14:anchorId="0C2F96A5" wp14:editId="18B2F8C2">
                  <wp:extent cx="2724150" cy="180975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tc>
        <w:tc>
          <w:tcPr>
            <w:tcW w:w="4677" w:type="dxa"/>
            <w:shd w:val="clear" w:color="auto" w:fill="FFFFFF"/>
            <w:vAlign w:val="bottom"/>
          </w:tcPr>
          <w:p w14:paraId="14B5A5D7" w14:textId="77777777" w:rsidR="0089175E" w:rsidRPr="00B91549" w:rsidRDefault="0087296F" w:rsidP="0089175E">
            <w:pPr>
              <w:pStyle w:val="KitzsteinhornPTBU"/>
              <w:rPr>
                <w:b/>
                <w:lang w:val="de-AT"/>
              </w:rPr>
            </w:pPr>
            <w:r w:rsidRPr="00B91549">
              <w:rPr>
                <w:b/>
                <w:lang w:val="de-AT"/>
              </w:rPr>
              <w:t>Mountainbike-Freeride Trails Kitzsteinhorn</w:t>
            </w:r>
          </w:p>
          <w:p w14:paraId="17A7D3BE" w14:textId="77777777" w:rsidR="0087296F" w:rsidRPr="00F22189" w:rsidRDefault="0087296F" w:rsidP="0089175E">
            <w:pPr>
              <w:pStyle w:val="KitzsteinhornPTBU"/>
              <w:rPr>
                <w:bCs/>
                <w:lang w:val="de-AT"/>
              </w:rPr>
            </w:pPr>
            <w:r>
              <w:rPr>
                <w:lang w:val="de-AT"/>
              </w:rPr>
              <w:t>Mit drei Mountainbike-Freeride Trails von insgesamt zwölf Kilometern Länge und einer Höhendifferenz von 1.500 Metern, gilt das Kitzsteinhorn unter Mountainbikern zu einem der begehrtesten Hot-Spots der Alpen.</w:t>
            </w:r>
          </w:p>
          <w:p w14:paraId="644C173C" w14:textId="77777777" w:rsidR="001F1187" w:rsidRDefault="0087296F" w:rsidP="0089175E">
            <w:pPr>
              <w:pStyle w:val="KitzsteinhornPTBU"/>
              <w:rPr>
                <w:lang w:val="de-AT"/>
              </w:rPr>
            </w:pPr>
            <w:r>
              <w:rPr>
                <w:lang w:val="de-AT"/>
              </w:rPr>
              <w:t>Bild: Kitzsteinhorn/</w:t>
            </w:r>
            <w:proofErr w:type="spellStart"/>
            <w:r>
              <w:rPr>
                <w:lang w:val="de-AT"/>
              </w:rPr>
              <w:t>Schultheiss</w:t>
            </w:r>
            <w:proofErr w:type="spellEnd"/>
          </w:p>
          <w:p w14:paraId="1C72E110" w14:textId="6B5984E4" w:rsidR="00831696" w:rsidRPr="00723A96" w:rsidRDefault="00831696" w:rsidP="0089175E">
            <w:pPr>
              <w:pStyle w:val="KitzsteinhornPTBU"/>
              <w:rPr>
                <w:lang w:val="de-AT"/>
              </w:rPr>
            </w:pPr>
          </w:p>
        </w:tc>
      </w:tr>
      <w:tr w:rsidR="001F1187" w:rsidRPr="00723A96" w14:paraId="2CA62C2F" w14:textId="77777777" w:rsidTr="000433D3">
        <w:tc>
          <w:tcPr>
            <w:tcW w:w="4503" w:type="dxa"/>
            <w:vAlign w:val="bottom"/>
          </w:tcPr>
          <w:p w14:paraId="366AFA96" w14:textId="4E36D29E" w:rsidR="001F1187" w:rsidRDefault="00C76243" w:rsidP="000433D3">
            <w:pPr>
              <w:pStyle w:val="KitzsteinhornPTBU"/>
              <w:rPr>
                <w:b/>
                <w:lang w:val="de-AT"/>
              </w:rPr>
            </w:pPr>
            <w:r>
              <w:rPr>
                <w:noProof/>
                <w:lang w:val="de-AT"/>
              </w:rPr>
              <w:drawing>
                <wp:inline distT="0" distB="0" distL="0" distR="0" wp14:anchorId="283AD12A" wp14:editId="38958107">
                  <wp:extent cx="2724150" cy="181303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988" cy="1813590"/>
                          </a:xfrm>
                          <a:prstGeom prst="rect">
                            <a:avLst/>
                          </a:prstGeom>
                          <a:noFill/>
                          <a:ln>
                            <a:noFill/>
                          </a:ln>
                        </pic:spPr>
                      </pic:pic>
                    </a:graphicData>
                  </a:graphic>
                </wp:inline>
              </w:drawing>
            </w:r>
          </w:p>
        </w:tc>
        <w:tc>
          <w:tcPr>
            <w:tcW w:w="4677" w:type="dxa"/>
            <w:shd w:val="clear" w:color="auto" w:fill="FFFFFF"/>
            <w:vAlign w:val="bottom"/>
          </w:tcPr>
          <w:p w14:paraId="411C11F3" w14:textId="5822F84F" w:rsidR="00F22189" w:rsidRPr="00B91549" w:rsidRDefault="00F22189" w:rsidP="00F22189">
            <w:pPr>
              <w:pStyle w:val="KitzsteinhornPTBU"/>
              <w:rPr>
                <w:b/>
                <w:lang w:val="de-AT"/>
              </w:rPr>
            </w:pPr>
            <w:r>
              <w:rPr>
                <w:b/>
                <w:lang w:val="de-AT"/>
              </w:rPr>
              <w:t>Maiskogel</w:t>
            </w:r>
            <w:r w:rsidR="00661BD6">
              <w:rPr>
                <w:b/>
                <w:lang w:val="de-AT"/>
              </w:rPr>
              <w:t xml:space="preserve"> </w:t>
            </w:r>
            <w:r>
              <w:rPr>
                <w:b/>
                <w:lang w:val="de-AT"/>
              </w:rPr>
              <w:t>Trail</w:t>
            </w:r>
          </w:p>
          <w:p w14:paraId="1D1040F5" w14:textId="6736CC28" w:rsidR="00831696" w:rsidRPr="00C76243" w:rsidRDefault="00F22189" w:rsidP="00F22189">
            <w:pPr>
              <w:pStyle w:val="KitzsteinhornPTBU"/>
              <w:rPr>
                <w:lang w:val="de-AT"/>
              </w:rPr>
            </w:pPr>
            <w:r>
              <w:rPr>
                <w:lang w:val="de-AT"/>
              </w:rPr>
              <w:t>Mit drei Mountainbike-Freeride Trails von insgesamt zwölf Kilometern Länge und einer Höhendifferenz von 1.500 Metern, gilt das Kitzsteinhorn unter Mountainbikern zu einem der begehrtesten Hot-Spots der Alpen.</w:t>
            </w:r>
          </w:p>
          <w:p w14:paraId="54D5E45A" w14:textId="77777777" w:rsidR="001F1187" w:rsidRPr="00B91549" w:rsidRDefault="001F1187" w:rsidP="0089175E">
            <w:pPr>
              <w:pStyle w:val="KitzsteinhornPTBU"/>
              <w:rPr>
                <w:b/>
                <w:lang w:val="de-AT"/>
              </w:rPr>
            </w:pPr>
          </w:p>
        </w:tc>
      </w:tr>
      <w:tr w:rsidR="0089175E" w:rsidRPr="00723A96" w14:paraId="139EFB8B" w14:textId="77777777" w:rsidTr="000433D3">
        <w:tc>
          <w:tcPr>
            <w:tcW w:w="4503" w:type="dxa"/>
            <w:vAlign w:val="bottom"/>
          </w:tcPr>
          <w:p w14:paraId="7DF9D898" w14:textId="64096BFD" w:rsidR="0089175E" w:rsidRDefault="00C76243" w:rsidP="000433D3">
            <w:pPr>
              <w:pStyle w:val="KitzsteinhornPTBU"/>
              <w:rPr>
                <w:b/>
                <w:lang w:val="de-AT"/>
              </w:rPr>
            </w:pPr>
            <w:r>
              <w:rPr>
                <w:b/>
                <w:noProof/>
                <w:lang w:val="de-AT"/>
              </w:rPr>
              <w:drawing>
                <wp:inline distT="0" distB="0" distL="0" distR="0" wp14:anchorId="5880C2E4" wp14:editId="5EC199F1">
                  <wp:extent cx="2724150" cy="1943100"/>
                  <wp:effectExtent l="0" t="0" r="0" b="0"/>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10158" b="10443"/>
                          <a:stretch>
                            <a:fillRect/>
                          </a:stretch>
                        </pic:blipFill>
                        <pic:spPr bwMode="auto">
                          <a:xfrm>
                            <a:off x="0" y="0"/>
                            <a:ext cx="2724150" cy="1943100"/>
                          </a:xfrm>
                          <a:prstGeom prst="rect">
                            <a:avLst/>
                          </a:prstGeom>
                          <a:noFill/>
                          <a:ln>
                            <a:noFill/>
                          </a:ln>
                        </pic:spPr>
                      </pic:pic>
                    </a:graphicData>
                  </a:graphic>
                </wp:inline>
              </w:drawing>
            </w:r>
          </w:p>
        </w:tc>
        <w:tc>
          <w:tcPr>
            <w:tcW w:w="4677" w:type="dxa"/>
            <w:shd w:val="clear" w:color="auto" w:fill="FFFFFF"/>
            <w:vAlign w:val="bottom"/>
          </w:tcPr>
          <w:p w14:paraId="74F73108" w14:textId="77777777" w:rsidR="0089175E" w:rsidRPr="00B91549" w:rsidRDefault="0087296F" w:rsidP="0089175E">
            <w:pPr>
              <w:pStyle w:val="KitzsteinhornPTBU"/>
              <w:rPr>
                <w:b/>
                <w:lang w:val="de-AT"/>
              </w:rPr>
            </w:pPr>
            <w:proofErr w:type="spellStart"/>
            <w:r w:rsidRPr="00B91549">
              <w:rPr>
                <w:b/>
                <w:lang w:val="de-AT"/>
              </w:rPr>
              <w:t>Maisi</w:t>
            </w:r>
            <w:proofErr w:type="spellEnd"/>
            <w:r w:rsidRPr="00B91549">
              <w:rPr>
                <w:b/>
                <w:lang w:val="de-AT"/>
              </w:rPr>
              <w:t xml:space="preserve"> Flitzer Kaprun</w:t>
            </w:r>
          </w:p>
          <w:p w14:paraId="4A20FCD0" w14:textId="77777777" w:rsidR="0087296F" w:rsidRDefault="0087296F" w:rsidP="0089175E">
            <w:pPr>
              <w:pStyle w:val="KitzsteinhornPTBU"/>
              <w:rPr>
                <w:lang w:val="de-AT"/>
              </w:rPr>
            </w:pPr>
            <w:r>
              <w:rPr>
                <w:lang w:val="de-AT"/>
              </w:rPr>
              <w:t xml:space="preserve">Mit der ganzjährig geöffneten Alpenachterbahn </w:t>
            </w:r>
            <w:proofErr w:type="spellStart"/>
            <w:r>
              <w:rPr>
                <w:lang w:val="de-AT"/>
              </w:rPr>
              <w:t>Maisi</w:t>
            </w:r>
            <w:proofErr w:type="spellEnd"/>
            <w:r>
              <w:rPr>
                <w:lang w:val="de-AT"/>
              </w:rPr>
              <w:t xml:space="preserve"> Flitzer rasant ins Tal - Action und Spaß für die ganze Familie direkt in Kaprun.</w:t>
            </w:r>
          </w:p>
          <w:p w14:paraId="64C52BDA" w14:textId="77777777" w:rsidR="0087296F" w:rsidRDefault="0087296F" w:rsidP="0089175E">
            <w:pPr>
              <w:pStyle w:val="KitzsteinhornPTBU"/>
              <w:rPr>
                <w:lang w:val="de-AT"/>
              </w:rPr>
            </w:pPr>
            <w:r>
              <w:rPr>
                <w:lang w:val="de-AT"/>
              </w:rPr>
              <w:t>Bild: Kitzsteinhorn</w:t>
            </w:r>
          </w:p>
          <w:p w14:paraId="6E8F899B" w14:textId="1398B785" w:rsidR="00831696" w:rsidRPr="00723A96" w:rsidRDefault="00831696" w:rsidP="0089175E">
            <w:pPr>
              <w:pStyle w:val="KitzsteinhornPTBU"/>
              <w:rPr>
                <w:lang w:val="de-AT"/>
              </w:rPr>
            </w:pPr>
          </w:p>
        </w:tc>
      </w:tr>
      <w:tr w:rsidR="0089175E" w:rsidRPr="00723A96" w14:paraId="495569D9" w14:textId="77777777" w:rsidTr="000433D3">
        <w:tc>
          <w:tcPr>
            <w:tcW w:w="4503" w:type="dxa"/>
            <w:vAlign w:val="bottom"/>
          </w:tcPr>
          <w:p w14:paraId="5524BD44" w14:textId="279A59EB" w:rsidR="0089175E" w:rsidRDefault="00C76243" w:rsidP="000433D3">
            <w:pPr>
              <w:pStyle w:val="KitzsteinhornPTBU"/>
              <w:rPr>
                <w:b/>
                <w:lang w:val="de-AT"/>
              </w:rPr>
            </w:pPr>
            <w:r>
              <w:rPr>
                <w:b/>
                <w:noProof/>
                <w:lang w:val="de-AT"/>
              </w:rPr>
              <w:drawing>
                <wp:inline distT="0" distB="0" distL="0" distR="0" wp14:anchorId="6778537A" wp14:editId="0E2757A0">
                  <wp:extent cx="2714625" cy="1809750"/>
                  <wp:effectExtent l="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p>
        </w:tc>
        <w:tc>
          <w:tcPr>
            <w:tcW w:w="4677" w:type="dxa"/>
            <w:shd w:val="clear" w:color="auto" w:fill="FFFFFF"/>
            <w:vAlign w:val="bottom"/>
          </w:tcPr>
          <w:p w14:paraId="7D7DB543" w14:textId="77777777" w:rsidR="0087296F" w:rsidRPr="00B91549" w:rsidRDefault="0087296F" w:rsidP="0087296F">
            <w:pPr>
              <w:pStyle w:val="KitzsteinhornPTBU"/>
              <w:rPr>
                <w:b/>
                <w:lang w:val="de-AT"/>
              </w:rPr>
            </w:pPr>
            <w:r w:rsidRPr="00B91549">
              <w:rPr>
                <w:b/>
                <w:lang w:val="de-AT"/>
              </w:rPr>
              <w:t>Familienberg Maiskogel</w:t>
            </w:r>
          </w:p>
          <w:p w14:paraId="5A9FCA31" w14:textId="77777777" w:rsidR="0089175E" w:rsidRDefault="0087296F" w:rsidP="0087296F">
            <w:pPr>
              <w:pStyle w:val="KitzsteinhornPTBU"/>
              <w:rPr>
                <w:lang w:val="de-AT"/>
              </w:rPr>
            </w:pPr>
            <w:r>
              <w:rPr>
                <w:lang w:val="de-AT"/>
              </w:rPr>
              <w:t>Der Maiskogel gilt als Ausgangspunkt für abwechslungsreiche und genussvolle Wanderrouten in der Region Zell am See-Kaprun.</w:t>
            </w:r>
          </w:p>
          <w:p w14:paraId="02982B4A" w14:textId="77777777" w:rsidR="0087296F" w:rsidRDefault="0087296F" w:rsidP="0087296F">
            <w:pPr>
              <w:pStyle w:val="KitzsteinhornPTBU"/>
              <w:rPr>
                <w:lang w:val="de-AT"/>
              </w:rPr>
            </w:pPr>
            <w:r>
              <w:rPr>
                <w:lang w:val="de-AT"/>
              </w:rPr>
              <w:t>Bild: Kitzsteinhorn</w:t>
            </w:r>
          </w:p>
          <w:p w14:paraId="3F1CA792" w14:textId="52CC568D" w:rsidR="00C76243" w:rsidRPr="00723A96" w:rsidRDefault="00C76243" w:rsidP="0087296F">
            <w:pPr>
              <w:pStyle w:val="KitzsteinhornPTBU"/>
              <w:rPr>
                <w:lang w:val="de-AT"/>
              </w:rPr>
            </w:pPr>
          </w:p>
        </w:tc>
      </w:tr>
      <w:tr w:rsidR="00F6314E" w:rsidRPr="00723A96" w14:paraId="31E33021" w14:textId="77777777" w:rsidTr="000433D3">
        <w:tc>
          <w:tcPr>
            <w:tcW w:w="4503" w:type="dxa"/>
            <w:vAlign w:val="bottom"/>
          </w:tcPr>
          <w:p w14:paraId="6CCA938E" w14:textId="6C74BA7B" w:rsidR="00F6314E" w:rsidRDefault="00C76243" w:rsidP="000433D3">
            <w:pPr>
              <w:pStyle w:val="KitzsteinhornPTBU"/>
              <w:rPr>
                <w:b/>
                <w:lang w:val="de-AT"/>
              </w:rPr>
            </w:pPr>
            <w:r>
              <w:rPr>
                <w:b/>
                <w:noProof/>
                <w:lang w:val="de-AT"/>
              </w:rPr>
              <w:lastRenderedPageBreak/>
              <w:drawing>
                <wp:inline distT="0" distB="0" distL="0" distR="0" wp14:anchorId="5522E371" wp14:editId="497C05D2">
                  <wp:extent cx="2743200" cy="19716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030" b="11539"/>
                          <a:stretch/>
                        </pic:blipFill>
                        <pic:spPr bwMode="auto">
                          <a:xfrm>
                            <a:off x="0" y="0"/>
                            <a:ext cx="2743200" cy="1971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shd w:val="clear" w:color="auto" w:fill="FFFFFF"/>
            <w:vAlign w:val="bottom"/>
          </w:tcPr>
          <w:p w14:paraId="45A4A7C8" w14:textId="77777777" w:rsidR="00C76243" w:rsidRDefault="00C76243" w:rsidP="0087296F">
            <w:pPr>
              <w:pStyle w:val="KitzsteinhornPTBU"/>
              <w:rPr>
                <w:b/>
                <w:lang w:val="de-AT"/>
              </w:rPr>
            </w:pPr>
          </w:p>
          <w:p w14:paraId="29B47699" w14:textId="77777777" w:rsidR="00C76243" w:rsidRDefault="00C76243" w:rsidP="0087296F">
            <w:pPr>
              <w:pStyle w:val="KitzsteinhornPTBU"/>
              <w:rPr>
                <w:b/>
                <w:lang w:val="de-AT"/>
              </w:rPr>
            </w:pPr>
          </w:p>
          <w:p w14:paraId="4724F80F" w14:textId="77777777" w:rsidR="00C76243" w:rsidRDefault="00C76243" w:rsidP="0087296F">
            <w:pPr>
              <w:pStyle w:val="KitzsteinhornPTBU"/>
              <w:rPr>
                <w:b/>
                <w:lang w:val="de-AT"/>
              </w:rPr>
            </w:pPr>
          </w:p>
          <w:p w14:paraId="5A8E6AE4" w14:textId="77777777" w:rsidR="00C76243" w:rsidRDefault="00C76243" w:rsidP="0087296F">
            <w:pPr>
              <w:pStyle w:val="KitzsteinhornPTBU"/>
              <w:rPr>
                <w:b/>
                <w:lang w:val="de-AT"/>
              </w:rPr>
            </w:pPr>
          </w:p>
          <w:p w14:paraId="328B93BE" w14:textId="3A52C09B" w:rsidR="00F6314E" w:rsidRDefault="00F6314E" w:rsidP="0087296F">
            <w:pPr>
              <w:pStyle w:val="KitzsteinhornPTBU"/>
              <w:rPr>
                <w:b/>
                <w:lang w:val="de-AT"/>
              </w:rPr>
            </w:pPr>
            <w:r w:rsidRPr="00B91549">
              <w:rPr>
                <w:b/>
                <w:lang w:val="de-AT"/>
              </w:rPr>
              <w:t>3K K-</w:t>
            </w:r>
            <w:proofErr w:type="spellStart"/>
            <w:r w:rsidRPr="00B91549">
              <w:rPr>
                <w:b/>
                <w:lang w:val="de-AT"/>
              </w:rPr>
              <w:t>onnection</w:t>
            </w:r>
            <w:proofErr w:type="spellEnd"/>
          </w:p>
          <w:p w14:paraId="2FAF9BE4" w14:textId="77777777" w:rsidR="007A3845" w:rsidRPr="007A3845" w:rsidRDefault="007A3845" w:rsidP="0087296F">
            <w:pPr>
              <w:pStyle w:val="KitzsteinhornPTBU"/>
              <w:rPr>
                <w:lang w:val="de-AT"/>
              </w:rPr>
            </w:pPr>
            <w:r>
              <w:rPr>
                <w:lang w:val="de-AT"/>
              </w:rPr>
              <w:t>Das Herzstück des direkten „Weges“ zum Kitzsteinhorn bildet die 3K K-</w:t>
            </w:r>
            <w:proofErr w:type="spellStart"/>
            <w:r>
              <w:rPr>
                <w:lang w:val="de-AT"/>
              </w:rPr>
              <w:t>onnection</w:t>
            </w:r>
            <w:proofErr w:type="spellEnd"/>
            <w:r>
              <w:rPr>
                <w:lang w:val="de-AT"/>
              </w:rPr>
              <w:t>. 32 Design und zwei rundum verglaste Explorer-Kabinen garantieren eine fantastische 360 Grad Panorama-Fahrt.</w:t>
            </w:r>
          </w:p>
          <w:p w14:paraId="7EFC58AF" w14:textId="77777777" w:rsidR="00F6314E" w:rsidRDefault="00F6314E" w:rsidP="0087296F">
            <w:pPr>
              <w:pStyle w:val="KitzsteinhornPTBU"/>
              <w:rPr>
                <w:lang w:val="de-AT"/>
              </w:rPr>
            </w:pPr>
            <w:r>
              <w:rPr>
                <w:lang w:val="de-AT"/>
              </w:rPr>
              <w:t>Bild: Kitzsteinhorn</w:t>
            </w:r>
          </w:p>
        </w:tc>
      </w:tr>
    </w:tbl>
    <w:p w14:paraId="73BA33E2" w14:textId="77777777" w:rsidR="00AB1577" w:rsidRDefault="00AB1577" w:rsidP="007A3845">
      <w:pPr>
        <w:tabs>
          <w:tab w:val="left" w:pos="1302"/>
        </w:tabs>
        <w:ind w:right="-709"/>
        <w:jc w:val="both"/>
        <w:rPr>
          <w:rFonts w:ascii="Arial Narrow" w:hAnsi="Arial Narrow"/>
          <w:b/>
          <w:sz w:val="22"/>
          <w:szCs w:val="22"/>
        </w:rPr>
      </w:pPr>
    </w:p>
    <w:p w14:paraId="49655365" w14:textId="77777777" w:rsidR="007E405A" w:rsidRDefault="007E405A" w:rsidP="007A3845">
      <w:pPr>
        <w:tabs>
          <w:tab w:val="left" w:pos="1302"/>
        </w:tabs>
        <w:ind w:right="-709"/>
        <w:jc w:val="both"/>
        <w:rPr>
          <w:rFonts w:ascii="Arial Narrow" w:hAnsi="Arial Narrow"/>
          <w:b/>
          <w:sz w:val="22"/>
          <w:szCs w:val="22"/>
        </w:rPr>
      </w:pPr>
    </w:p>
    <w:p w14:paraId="4F3D31EB" w14:textId="77777777" w:rsidR="007E405A" w:rsidRDefault="007E405A" w:rsidP="007A3845">
      <w:pPr>
        <w:tabs>
          <w:tab w:val="left" w:pos="1302"/>
        </w:tabs>
        <w:ind w:right="-709"/>
        <w:jc w:val="both"/>
        <w:rPr>
          <w:rFonts w:ascii="Arial Narrow" w:hAnsi="Arial Narrow"/>
          <w:b/>
          <w:sz w:val="22"/>
          <w:szCs w:val="22"/>
        </w:rPr>
      </w:pPr>
    </w:p>
    <w:p w14:paraId="79B0D13F" w14:textId="77777777" w:rsidR="007E405A" w:rsidRDefault="007E405A" w:rsidP="007A3845">
      <w:pPr>
        <w:tabs>
          <w:tab w:val="left" w:pos="1302"/>
        </w:tabs>
        <w:ind w:right="-709"/>
        <w:jc w:val="both"/>
        <w:rPr>
          <w:rFonts w:ascii="Arial Narrow" w:hAnsi="Arial Narrow"/>
          <w:b/>
          <w:sz w:val="22"/>
          <w:szCs w:val="22"/>
        </w:rPr>
      </w:pPr>
    </w:p>
    <w:p w14:paraId="0F5845AA" w14:textId="77777777" w:rsidR="007E405A" w:rsidRDefault="007E405A" w:rsidP="007A3845">
      <w:pPr>
        <w:tabs>
          <w:tab w:val="left" w:pos="1302"/>
        </w:tabs>
        <w:ind w:right="-709"/>
        <w:jc w:val="both"/>
        <w:rPr>
          <w:rFonts w:ascii="Arial Narrow" w:hAnsi="Arial Narrow"/>
          <w:b/>
          <w:sz w:val="22"/>
          <w:szCs w:val="22"/>
        </w:rPr>
      </w:pPr>
    </w:p>
    <w:p w14:paraId="087651D8" w14:textId="77777777" w:rsidR="007E405A" w:rsidRDefault="007E405A" w:rsidP="007A3845">
      <w:pPr>
        <w:tabs>
          <w:tab w:val="left" w:pos="1302"/>
        </w:tabs>
        <w:ind w:right="-709"/>
        <w:jc w:val="both"/>
        <w:rPr>
          <w:rFonts w:ascii="Arial Narrow" w:hAnsi="Arial Narrow"/>
          <w:sz w:val="22"/>
          <w:szCs w:val="22"/>
        </w:rPr>
      </w:pPr>
      <w:r w:rsidRPr="001E6F5B">
        <w:rPr>
          <w:rFonts w:ascii="Arial Narrow" w:hAnsi="Arial Narrow"/>
          <w:sz w:val="22"/>
          <w:szCs w:val="22"/>
          <w:lang w:val="en-US"/>
        </w:rPr>
        <w:br/>
      </w:r>
      <w:r>
        <w:rPr>
          <w:rFonts w:ascii="Arial Narrow" w:hAnsi="Arial Narrow"/>
          <w:sz w:val="22"/>
          <w:szCs w:val="22"/>
        </w:rPr>
        <w:t>Pressekontakt:</w:t>
      </w:r>
    </w:p>
    <w:p w14:paraId="3E2E6E63" w14:textId="77777777" w:rsidR="007E405A" w:rsidRDefault="007E405A" w:rsidP="007A3845">
      <w:pPr>
        <w:tabs>
          <w:tab w:val="left" w:pos="1302"/>
        </w:tabs>
        <w:ind w:right="-709"/>
        <w:jc w:val="both"/>
        <w:rPr>
          <w:rFonts w:ascii="Arial Narrow" w:hAnsi="Arial Narrow"/>
          <w:b/>
          <w:sz w:val="22"/>
          <w:szCs w:val="22"/>
        </w:rPr>
      </w:pPr>
      <w:proofErr w:type="gramStart"/>
      <w:r>
        <w:rPr>
          <w:rFonts w:ascii="Arial Narrow" w:hAnsi="Arial Narrow"/>
          <w:b/>
          <w:sz w:val="22"/>
          <w:szCs w:val="22"/>
        </w:rPr>
        <w:t>Mag.(</w:t>
      </w:r>
      <w:proofErr w:type="gramEnd"/>
      <w:r>
        <w:rPr>
          <w:rFonts w:ascii="Arial Narrow" w:hAnsi="Arial Narrow"/>
          <w:b/>
          <w:sz w:val="22"/>
          <w:szCs w:val="22"/>
        </w:rPr>
        <w:t>FH) Christian Hörl</w:t>
      </w:r>
    </w:p>
    <w:p w14:paraId="164D982B" w14:textId="77777777" w:rsidR="007E405A" w:rsidRDefault="007E405A" w:rsidP="007A3845">
      <w:pPr>
        <w:tabs>
          <w:tab w:val="left" w:pos="1302"/>
        </w:tabs>
        <w:ind w:right="-709"/>
        <w:jc w:val="both"/>
        <w:rPr>
          <w:rFonts w:ascii="Arial Narrow" w:hAnsi="Arial Narrow"/>
          <w:sz w:val="22"/>
          <w:szCs w:val="22"/>
        </w:rPr>
      </w:pPr>
      <w:r>
        <w:rPr>
          <w:rFonts w:ascii="Arial Narrow" w:hAnsi="Arial Narrow"/>
          <w:sz w:val="22"/>
          <w:szCs w:val="22"/>
        </w:rPr>
        <w:t>Leitung Marketing &amp; Sales</w:t>
      </w:r>
    </w:p>
    <w:p w14:paraId="39D3790C" w14:textId="77777777" w:rsidR="007E405A" w:rsidRDefault="007E405A" w:rsidP="007A3845">
      <w:pPr>
        <w:tabs>
          <w:tab w:val="left" w:pos="1302"/>
        </w:tabs>
        <w:ind w:right="-709"/>
        <w:jc w:val="both"/>
        <w:rPr>
          <w:rFonts w:ascii="Arial Narrow" w:hAnsi="Arial Narrow"/>
          <w:sz w:val="22"/>
          <w:szCs w:val="22"/>
        </w:rPr>
      </w:pPr>
      <w:r>
        <w:rPr>
          <w:rFonts w:ascii="Arial Narrow" w:hAnsi="Arial Narrow"/>
          <w:sz w:val="22"/>
          <w:szCs w:val="22"/>
        </w:rPr>
        <w:t>Kitzsteinhornplatz 1a, 5710 Kaprun</w:t>
      </w:r>
    </w:p>
    <w:p w14:paraId="00D78985" w14:textId="77777777" w:rsidR="007E405A" w:rsidRDefault="007E405A" w:rsidP="007A3845">
      <w:pPr>
        <w:tabs>
          <w:tab w:val="left" w:pos="1302"/>
        </w:tabs>
        <w:ind w:right="-709"/>
        <w:jc w:val="both"/>
        <w:rPr>
          <w:rFonts w:ascii="Arial Narrow" w:hAnsi="Arial Narrow"/>
          <w:sz w:val="22"/>
          <w:szCs w:val="22"/>
        </w:rPr>
      </w:pPr>
      <w:r>
        <w:rPr>
          <w:rFonts w:ascii="Arial Narrow" w:hAnsi="Arial Narrow"/>
          <w:sz w:val="22"/>
          <w:szCs w:val="22"/>
        </w:rPr>
        <w:t>Tel. +43 (0) 6547 / 8700 – 179</w:t>
      </w:r>
    </w:p>
    <w:p w14:paraId="67C363B8" w14:textId="77777777" w:rsidR="007E405A" w:rsidRDefault="007E405A" w:rsidP="007A3845">
      <w:pPr>
        <w:tabs>
          <w:tab w:val="left" w:pos="1302"/>
        </w:tabs>
        <w:ind w:right="-709"/>
        <w:jc w:val="both"/>
        <w:rPr>
          <w:rFonts w:ascii="Arial Narrow" w:hAnsi="Arial Narrow"/>
          <w:sz w:val="22"/>
          <w:szCs w:val="22"/>
        </w:rPr>
      </w:pPr>
      <w:r>
        <w:rPr>
          <w:rFonts w:ascii="Arial Narrow" w:hAnsi="Arial Narrow"/>
          <w:sz w:val="22"/>
          <w:szCs w:val="22"/>
        </w:rPr>
        <w:t>Mobil: +43 (0) 664 885 496 40</w:t>
      </w:r>
    </w:p>
    <w:p w14:paraId="4DD570B9" w14:textId="77777777" w:rsidR="007E405A" w:rsidRDefault="000F543B" w:rsidP="007E405A">
      <w:pPr>
        <w:rPr>
          <w:rFonts w:ascii="Arial Narrow" w:hAnsi="Arial Narrow"/>
          <w:sz w:val="22"/>
          <w:szCs w:val="22"/>
        </w:rPr>
      </w:pPr>
      <w:hyperlink r:id="rId18" w:history="1">
        <w:r w:rsidR="007E405A" w:rsidRPr="00C65790">
          <w:rPr>
            <w:rStyle w:val="Hyperlink"/>
            <w:rFonts w:ascii="Arial Narrow" w:hAnsi="Arial Narrow"/>
            <w:sz w:val="22"/>
            <w:szCs w:val="22"/>
          </w:rPr>
          <w:t>christian.hoerl@kitzsteinhorn.at</w:t>
        </w:r>
      </w:hyperlink>
      <w:r w:rsidR="007E405A">
        <w:rPr>
          <w:rFonts w:ascii="Arial Narrow" w:hAnsi="Arial Narrow"/>
          <w:sz w:val="22"/>
          <w:szCs w:val="22"/>
        </w:rPr>
        <w:t xml:space="preserve"> </w:t>
      </w:r>
    </w:p>
    <w:p w14:paraId="10523736" w14:textId="77777777" w:rsidR="007E405A" w:rsidRPr="007E405A" w:rsidRDefault="007E405A" w:rsidP="007A3845">
      <w:pPr>
        <w:tabs>
          <w:tab w:val="left" w:pos="1302"/>
        </w:tabs>
        <w:ind w:right="-709"/>
        <w:jc w:val="both"/>
        <w:rPr>
          <w:rFonts w:ascii="Arial Narrow" w:hAnsi="Arial Narrow"/>
          <w:sz w:val="22"/>
          <w:szCs w:val="22"/>
        </w:rPr>
      </w:pPr>
    </w:p>
    <w:p w14:paraId="3D1CC977" w14:textId="77777777" w:rsidR="007E405A" w:rsidRPr="002F2C13" w:rsidRDefault="007E405A" w:rsidP="007A3845">
      <w:pPr>
        <w:tabs>
          <w:tab w:val="left" w:pos="1302"/>
        </w:tabs>
        <w:ind w:right="-709"/>
        <w:jc w:val="both"/>
        <w:rPr>
          <w:rFonts w:ascii="Arial Narrow" w:hAnsi="Arial Narrow"/>
          <w:b/>
          <w:sz w:val="22"/>
          <w:szCs w:val="22"/>
        </w:rPr>
      </w:pPr>
    </w:p>
    <w:sectPr w:rsidR="007E405A" w:rsidRPr="002F2C13" w:rsidSect="001704E0">
      <w:headerReference w:type="default" r:id="rId19"/>
      <w:footerReference w:type="default" r:id="rId20"/>
      <w:pgSz w:w="11900" w:h="16840"/>
      <w:pgMar w:top="1701" w:right="1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3BBF7" w14:textId="77777777" w:rsidR="005C452A" w:rsidRDefault="005C452A">
      <w:r>
        <w:separator/>
      </w:r>
    </w:p>
  </w:endnote>
  <w:endnote w:type="continuationSeparator" w:id="0">
    <w:p w14:paraId="4831788E" w14:textId="77777777" w:rsidR="005C452A" w:rsidRDefault="005C4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4D"/>
    <w:family w:val="auto"/>
    <w:pitch w:val="variable"/>
    <w:sig w:usb0="00000003" w:usb1="00000000" w:usb2="00000000" w:usb3="00000000" w:csb0="80000001" w:csb1="00000000"/>
  </w:font>
  <w:font w:name="Frutiger LT Std 47 Light Cn">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he Sans SN">
    <w:altName w:val="Times New Roman"/>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4819" w14:textId="77777777" w:rsidR="00E4717B" w:rsidRPr="00AC4B93" w:rsidRDefault="00C218B5" w:rsidP="009D3153">
    <w:pPr>
      <w:pStyle w:val="Fuzeile"/>
      <w:spacing w:before="120"/>
      <w:rPr>
        <w:b/>
        <w:sz w:val="16"/>
      </w:rPr>
    </w:pPr>
    <w:r>
      <w:rPr>
        <w:b/>
        <w:noProof/>
        <w:sz w:val="16"/>
      </w:rPr>
      <w:drawing>
        <wp:anchor distT="0" distB="0" distL="114300" distR="114300" simplePos="0" relativeHeight="251658240" behindDoc="0" locked="0" layoutInCell="1" allowOverlap="1" wp14:anchorId="1BC3D561" wp14:editId="37061D22">
          <wp:simplePos x="0" y="0"/>
          <wp:positionH relativeFrom="margin">
            <wp:posOffset>4294505</wp:posOffset>
          </wp:positionH>
          <wp:positionV relativeFrom="margin">
            <wp:posOffset>8637905</wp:posOffset>
          </wp:positionV>
          <wp:extent cx="1914525" cy="542925"/>
          <wp:effectExtent l="0" t="0" r="0" b="0"/>
          <wp:wrapNone/>
          <wp:docPr id="1" name="Grafik 1" descr="DerGletscher_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DerGletscher_30.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542925"/>
                  </a:xfrm>
                  <a:prstGeom prst="rect">
                    <a:avLst/>
                  </a:prstGeom>
                  <a:noFill/>
                </pic:spPr>
              </pic:pic>
            </a:graphicData>
          </a:graphic>
          <wp14:sizeRelH relativeFrom="page">
            <wp14:pctWidth>0</wp14:pctWidth>
          </wp14:sizeRelH>
          <wp14:sizeRelV relativeFrom="page">
            <wp14:pctHeight>0</wp14:pctHeight>
          </wp14:sizeRelV>
        </wp:anchor>
      </w:drawing>
    </w:r>
  </w:p>
  <w:p w14:paraId="4F12B59B" w14:textId="77777777" w:rsidR="00E4717B" w:rsidRPr="00F71933" w:rsidRDefault="00E4717B" w:rsidP="00B87594">
    <w:pPr>
      <w:widowControl w:val="0"/>
      <w:autoSpaceDE w:val="0"/>
      <w:autoSpaceDN w:val="0"/>
      <w:adjustRightInd w:val="0"/>
      <w:rPr>
        <w:rFonts w:cs="Helvetica"/>
        <w:sz w:val="16"/>
        <w:lang w:eastAsia="de-DE"/>
      </w:rPr>
    </w:pPr>
  </w:p>
  <w:p w14:paraId="1BCDE2F0" w14:textId="77777777" w:rsidR="00E4717B" w:rsidRPr="00913D32" w:rsidRDefault="00E4717B" w:rsidP="003E0C8D">
    <w:pPr>
      <w:pStyle w:val="Fuzeile"/>
      <w:rPr>
        <w:sz w:val="16"/>
        <w:lang w:val="en-US"/>
      </w:rPr>
    </w:pPr>
    <w:r>
      <w:rPr>
        <w:b/>
        <w:sz w:val="16"/>
      </w:rPr>
      <w:t>Presse-Rückfragen</w:t>
    </w:r>
    <w:r>
      <w:rPr>
        <w:b/>
        <w:sz w:val="16"/>
      </w:rPr>
      <w:br/>
    </w:r>
    <w:r w:rsidRPr="00F71933">
      <w:rPr>
        <w:b/>
        <w:sz w:val="16"/>
      </w:rPr>
      <w:t>Kitzsteinhorn – Gletscherbahnen Kaprun AG</w:t>
    </w:r>
    <w:r w:rsidRPr="00297424">
      <w:rPr>
        <w:sz w:val="16"/>
      </w:rPr>
      <w:t>,</w:t>
    </w:r>
    <w:r>
      <w:rPr>
        <w:sz w:val="16"/>
      </w:rPr>
      <w:br/>
      <w:t xml:space="preserve">Mag. </w:t>
    </w:r>
    <w:r w:rsidRPr="00913D32">
      <w:rPr>
        <w:sz w:val="16"/>
        <w:lang w:val="en-US"/>
      </w:rPr>
      <w:t xml:space="preserve">(FH) Christian Hörl, </w:t>
    </w:r>
    <w:proofErr w:type="spellStart"/>
    <w:r>
      <w:rPr>
        <w:sz w:val="16"/>
        <w:lang w:val="en-US"/>
      </w:rPr>
      <w:t>Leitung</w:t>
    </w:r>
    <w:proofErr w:type="spellEnd"/>
    <w:r>
      <w:rPr>
        <w:sz w:val="16"/>
        <w:lang w:val="en-US"/>
      </w:rPr>
      <w:t xml:space="preserve"> Marketing &amp; Sales</w:t>
    </w:r>
  </w:p>
  <w:p w14:paraId="4487CCAE" w14:textId="77777777" w:rsidR="00E4717B" w:rsidRPr="00297424" w:rsidRDefault="00E4717B" w:rsidP="003E0C8D">
    <w:pPr>
      <w:rPr>
        <w:sz w:val="16"/>
        <w:lang w:val="it-IT"/>
      </w:rPr>
    </w:pPr>
    <w:r>
      <w:rPr>
        <w:sz w:val="16"/>
        <w:lang w:val="it-IT"/>
      </w:rPr>
      <w:t>Tel. +43</w:t>
    </w:r>
    <w:proofErr w:type="gramStart"/>
    <w:r>
      <w:rPr>
        <w:sz w:val="16"/>
        <w:lang w:val="it-IT"/>
      </w:rPr>
      <w:t>/(</w:t>
    </w:r>
    <w:proofErr w:type="gramEnd"/>
    <w:r>
      <w:rPr>
        <w:sz w:val="16"/>
        <w:lang w:val="it-IT"/>
      </w:rPr>
      <w:t>0)6547/8700</w:t>
    </w:r>
    <w:r w:rsidRPr="00297424">
      <w:rPr>
        <w:sz w:val="16"/>
        <w:lang w:val="it-IT"/>
      </w:rPr>
      <w:t xml:space="preserve">, </w:t>
    </w:r>
    <w:hyperlink r:id="rId2" w:history="1">
      <w:r w:rsidRPr="00F1383C">
        <w:rPr>
          <w:rStyle w:val="Hyperlink"/>
          <w:sz w:val="16"/>
          <w:lang w:val="it-IT"/>
        </w:rPr>
        <w:t>office@kitzsteinhorn.at</w:t>
      </w:r>
    </w:hyperlink>
    <w:r w:rsidRPr="00297424">
      <w:rPr>
        <w:sz w:val="16"/>
        <w:lang w:val="it-IT"/>
      </w:rPr>
      <w:t>, www.kitzsteinhorn.at</w:t>
    </w:r>
  </w:p>
  <w:p w14:paraId="28C41198" w14:textId="77777777" w:rsidR="00E4717B" w:rsidRPr="00AB5269" w:rsidRDefault="00E4717B" w:rsidP="003E0C8D">
    <w:pPr>
      <w:pStyle w:val="Fuzeile"/>
      <w:rPr>
        <w:sz w:val="16"/>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EEDCF" w14:textId="77777777" w:rsidR="005C452A" w:rsidRDefault="005C452A">
      <w:r>
        <w:separator/>
      </w:r>
    </w:p>
  </w:footnote>
  <w:footnote w:type="continuationSeparator" w:id="0">
    <w:p w14:paraId="24D695BD" w14:textId="77777777" w:rsidR="005C452A" w:rsidRDefault="005C4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3FC9" w14:textId="77777777" w:rsidR="00E4717B" w:rsidRDefault="00C218B5">
    <w:pPr>
      <w:pStyle w:val="Kopfzeile"/>
    </w:pPr>
    <w:r>
      <w:rPr>
        <w:noProof/>
      </w:rPr>
      <w:drawing>
        <wp:anchor distT="0" distB="0" distL="114300" distR="114300" simplePos="0" relativeHeight="251657216" behindDoc="1" locked="0" layoutInCell="1" allowOverlap="1" wp14:anchorId="52C647F8" wp14:editId="609E6142">
          <wp:simplePos x="0" y="0"/>
          <wp:positionH relativeFrom="column">
            <wp:posOffset>4801235</wp:posOffset>
          </wp:positionH>
          <wp:positionV relativeFrom="paragraph">
            <wp:posOffset>-447040</wp:posOffset>
          </wp:positionV>
          <wp:extent cx="1407795" cy="1189355"/>
          <wp:effectExtent l="0" t="0" r="0" b="0"/>
          <wp:wrapTight wrapText="bothSides">
            <wp:wrapPolygon edited="0">
              <wp:start x="0" y="0"/>
              <wp:lineTo x="0" y="21450"/>
              <wp:lineTo x="21434" y="21450"/>
              <wp:lineTo x="21434" y="0"/>
              <wp:lineTo x="0" y="0"/>
            </wp:wrapPolygon>
          </wp:wrapTight>
          <wp:docPr id="2"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795" cy="11893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830A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828D09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3A845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4A033D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46CDE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098AB4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DA93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BE04CA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A92B4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C0DF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12F6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singleLevel"/>
    <w:tmpl w:val="00000000"/>
    <w:lvl w:ilvl="0">
      <w:start w:val="1"/>
      <w:numFmt w:val="bullet"/>
      <w:lvlText w:val=""/>
      <w:lvlJc w:val="left"/>
      <w:pPr>
        <w:tabs>
          <w:tab w:val="num" w:pos="1069"/>
        </w:tabs>
        <w:ind w:left="1069" w:hanging="360"/>
      </w:pPr>
      <w:rPr>
        <w:rFonts w:ascii="Monotype Sorts" w:hAnsi="Monotype Sorts" w:hint="default"/>
      </w:rPr>
    </w:lvl>
  </w:abstractNum>
  <w:abstractNum w:abstractNumId="12" w15:restartNumberingAfterBreak="0">
    <w:nsid w:val="01E42DB4"/>
    <w:multiLevelType w:val="hybridMultilevel"/>
    <w:tmpl w:val="0302E4CA"/>
    <w:lvl w:ilvl="0" w:tplc="CF84B950">
      <w:start w:val="1"/>
      <w:numFmt w:val="bullet"/>
      <w:pStyle w:val="Aufzhlung"/>
      <w:lvlText w:val=""/>
      <w:lvlJc w:val="left"/>
      <w:pPr>
        <w:tabs>
          <w:tab w:val="num" w:pos="1080"/>
        </w:tabs>
        <w:ind w:left="1080" w:hanging="360"/>
      </w:pPr>
      <w:rPr>
        <w:rFonts w:ascii="Symbol" w:hAnsi="Symbol" w:hint="default"/>
      </w:rPr>
    </w:lvl>
    <w:lvl w:ilvl="1" w:tplc="A8009B80" w:tentative="1">
      <w:start w:val="1"/>
      <w:numFmt w:val="bullet"/>
      <w:lvlText w:val="o"/>
      <w:lvlJc w:val="left"/>
      <w:pPr>
        <w:tabs>
          <w:tab w:val="num" w:pos="1800"/>
        </w:tabs>
        <w:ind w:left="1800" w:hanging="360"/>
      </w:pPr>
      <w:rPr>
        <w:rFonts w:ascii="Courier New" w:hAnsi="Courier New" w:hint="default"/>
      </w:rPr>
    </w:lvl>
    <w:lvl w:ilvl="2" w:tplc="E5C66646" w:tentative="1">
      <w:start w:val="1"/>
      <w:numFmt w:val="bullet"/>
      <w:lvlText w:val=""/>
      <w:lvlJc w:val="left"/>
      <w:pPr>
        <w:tabs>
          <w:tab w:val="num" w:pos="2520"/>
        </w:tabs>
        <w:ind w:left="2520" w:hanging="360"/>
      </w:pPr>
      <w:rPr>
        <w:rFonts w:ascii="Wingdings" w:hAnsi="Wingdings" w:hint="default"/>
      </w:rPr>
    </w:lvl>
    <w:lvl w:ilvl="3" w:tplc="2CCE2B6A" w:tentative="1">
      <w:start w:val="1"/>
      <w:numFmt w:val="bullet"/>
      <w:lvlText w:val=""/>
      <w:lvlJc w:val="left"/>
      <w:pPr>
        <w:tabs>
          <w:tab w:val="num" w:pos="3240"/>
        </w:tabs>
        <w:ind w:left="3240" w:hanging="360"/>
      </w:pPr>
      <w:rPr>
        <w:rFonts w:ascii="Symbol" w:hAnsi="Symbol" w:hint="default"/>
      </w:rPr>
    </w:lvl>
    <w:lvl w:ilvl="4" w:tplc="FAC4F39C" w:tentative="1">
      <w:start w:val="1"/>
      <w:numFmt w:val="bullet"/>
      <w:lvlText w:val="o"/>
      <w:lvlJc w:val="left"/>
      <w:pPr>
        <w:tabs>
          <w:tab w:val="num" w:pos="3960"/>
        </w:tabs>
        <w:ind w:left="3960" w:hanging="360"/>
      </w:pPr>
      <w:rPr>
        <w:rFonts w:ascii="Courier New" w:hAnsi="Courier New" w:hint="default"/>
      </w:rPr>
    </w:lvl>
    <w:lvl w:ilvl="5" w:tplc="2E6410AA" w:tentative="1">
      <w:start w:val="1"/>
      <w:numFmt w:val="bullet"/>
      <w:lvlText w:val=""/>
      <w:lvlJc w:val="left"/>
      <w:pPr>
        <w:tabs>
          <w:tab w:val="num" w:pos="4680"/>
        </w:tabs>
        <w:ind w:left="4680" w:hanging="360"/>
      </w:pPr>
      <w:rPr>
        <w:rFonts w:ascii="Wingdings" w:hAnsi="Wingdings" w:hint="default"/>
      </w:rPr>
    </w:lvl>
    <w:lvl w:ilvl="6" w:tplc="8C505890" w:tentative="1">
      <w:start w:val="1"/>
      <w:numFmt w:val="bullet"/>
      <w:lvlText w:val=""/>
      <w:lvlJc w:val="left"/>
      <w:pPr>
        <w:tabs>
          <w:tab w:val="num" w:pos="5400"/>
        </w:tabs>
        <w:ind w:left="5400" w:hanging="360"/>
      </w:pPr>
      <w:rPr>
        <w:rFonts w:ascii="Symbol" w:hAnsi="Symbol" w:hint="default"/>
      </w:rPr>
    </w:lvl>
    <w:lvl w:ilvl="7" w:tplc="03A2C752" w:tentative="1">
      <w:start w:val="1"/>
      <w:numFmt w:val="bullet"/>
      <w:lvlText w:val="o"/>
      <w:lvlJc w:val="left"/>
      <w:pPr>
        <w:tabs>
          <w:tab w:val="num" w:pos="6120"/>
        </w:tabs>
        <w:ind w:left="6120" w:hanging="360"/>
      </w:pPr>
      <w:rPr>
        <w:rFonts w:ascii="Courier New" w:hAnsi="Courier New" w:hint="default"/>
      </w:rPr>
    </w:lvl>
    <w:lvl w:ilvl="8" w:tplc="4F18DF62"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3700329"/>
    <w:multiLevelType w:val="hybridMultilevel"/>
    <w:tmpl w:val="50F65274"/>
    <w:lvl w:ilvl="0" w:tplc="452624C0">
      <w:start w:val="13"/>
      <w:numFmt w:val="bullet"/>
      <w:lvlText w:val="-"/>
      <w:lvlJc w:val="left"/>
      <w:pPr>
        <w:ind w:left="3195" w:hanging="360"/>
      </w:pPr>
      <w:rPr>
        <w:rFonts w:ascii="Frutiger LT Std 47 Light Cn" w:eastAsia="Cambria" w:hAnsi="Frutiger LT Std 47 Light Cn" w:cs="Times New Roman" w:hint="default"/>
      </w:rPr>
    </w:lvl>
    <w:lvl w:ilvl="1" w:tplc="04070003" w:tentative="1">
      <w:start w:val="1"/>
      <w:numFmt w:val="bullet"/>
      <w:lvlText w:val="o"/>
      <w:lvlJc w:val="left"/>
      <w:pPr>
        <w:ind w:left="3915" w:hanging="360"/>
      </w:pPr>
      <w:rPr>
        <w:rFonts w:ascii="Courier New" w:hAnsi="Courier New" w:cs="Frutiger LT Std 47 Light Cn"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Frutiger LT Std 47 Light Cn"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Frutiger LT Std 47 Light Cn" w:hint="default"/>
      </w:rPr>
    </w:lvl>
    <w:lvl w:ilvl="8" w:tplc="04070005" w:tentative="1">
      <w:start w:val="1"/>
      <w:numFmt w:val="bullet"/>
      <w:lvlText w:val=""/>
      <w:lvlJc w:val="left"/>
      <w:pPr>
        <w:ind w:left="8955" w:hanging="360"/>
      </w:pPr>
      <w:rPr>
        <w:rFonts w:ascii="Wingdings" w:hAnsi="Wingdings" w:hint="default"/>
      </w:rPr>
    </w:lvl>
  </w:abstractNum>
  <w:abstractNum w:abstractNumId="14" w15:restartNumberingAfterBreak="0">
    <w:nsid w:val="041428AC"/>
    <w:multiLevelType w:val="hybridMultilevel"/>
    <w:tmpl w:val="0396EABC"/>
    <w:lvl w:ilvl="0" w:tplc="F1A4A686">
      <w:start w:val="2"/>
      <w:numFmt w:val="bullet"/>
      <w:lvlText w:val="-"/>
      <w:lvlJc w:val="left"/>
      <w:pPr>
        <w:ind w:left="720" w:hanging="360"/>
      </w:pPr>
      <w:rPr>
        <w:rFonts w:ascii="Arial Narrow" w:eastAsia="Calibri" w:hAnsi="Arial Narrow" w:cs="Symbol" w:hint="default"/>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D860286"/>
    <w:multiLevelType w:val="hybridMultilevel"/>
    <w:tmpl w:val="4FA25056"/>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Frutiger LT Std 47 Light C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Frutiger LT Std 47 Light Cn"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Frutiger LT Std 47 Light Cn"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B054C75"/>
    <w:multiLevelType w:val="hybridMultilevel"/>
    <w:tmpl w:val="B924393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Arial Narro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Arial Narro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Arial Narro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2609622E"/>
    <w:multiLevelType w:val="hybridMultilevel"/>
    <w:tmpl w:val="ABCE9BCC"/>
    <w:lvl w:ilvl="0" w:tplc="3842C106">
      <w:start w:val="2"/>
      <w:numFmt w:val="bullet"/>
      <w:lvlText w:val=""/>
      <w:lvlJc w:val="left"/>
      <w:pPr>
        <w:ind w:left="720" w:hanging="360"/>
      </w:pPr>
      <w:rPr>
        <w:rFonts w:ascii="Wingdings" w:eastAsia="Calibri" w:hAnsi="Wingdings"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C3C3188"/>
    <w:multiLevelType w:val="hybridMultilevel"/>
    <w:tmpl w:val="DBA24EEC"/>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Frutiger LT Std 47 Light C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Frutiger LT Std 47 Light Cn"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Frutiger LT Std 47 Light Cn"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CFD7791"/>
    <w:multiLevelType w:val="hybridMultilevel"/>
    <w:tmpl w:val="76922034"/>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Frutiger LT Std 47 Light C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Frutiger LT Std 47 Light Cn"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Frutiger LT Std 47 Light Cn"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DC60E8D"/>
    <w:multiLevelType w:val="hybridMultilevel"/>
    <w:tmpl w:val="E4A8B63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Arial Narro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Arial Narro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Arial Narrow" w:hint="default"/>
      </w:rPr>
    </w:lvl>
    <w:lvl w:ilvl="8" w:tplc="04070005" w:tentative="1">
      <w:start w:val="1"/>
      <w:numFmt w:val="bullet"/>
      <w:lvlText w:val=""/>
      <w:lvlJc w:val="left"/>
      <w:pPr>
        <w:ind w:left="7189" w:hanging="360"/>
      </w:pPr>
      <w:rPr>
        <w:rFonts w:ascii="Wingdings" w:hAnsi="Wingdings" w:hint="default"/>
      </w:rPr>
    </w:lvl>
  </w:abstractNum>
  <w:abstractNum w:abstractNumId="21" w15:restartNumberingAfterBreak="0">
    <w:nsid w:val="42AC72F4"/>
    <w:multiLevelType w:val="hybridMultilevel"/>
    <w:tmpl w:val="66E8542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Arial Narro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Arial Narro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Arial Narro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48215C7B"/>
    <w:multiLevelType w:val="hybridMultilevel"/>
    <w:tmpl w:val="5F34D170"/>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Frutiger LT Std 47 Light C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Frutiger LT Std 47 Light Cn"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Frutiger LT Std 47 Light Cn"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BE602CB"/>
    <w:multiLevelType w:val="hybridMultilevel"/>
    <w:tmpl w:val="9E0A7ADA"/>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Frutiger LT Std 47 Light C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Frutiger LT Std 47 Light Cn"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Frutiger LT Std 47 Light Cn"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06A366E"/>
    <w:multiLevelType w:val="hybridMultilevel"/>
    <w:tmpl w:val="C24C7686"/>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Frutiger LT Std 47 Light C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Frutiger LT Std 47 Light Cn"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Frutiger LT Std 47 Light Cn"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3EF38EC"/>
    <w:multiLevelType w:val="hybridMultilevel"/>
    <w:tmpl w:val="0B4CDEE8"/>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Frutiger LT Std 47 Light C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Frutiger LT Std 47 Light Cn"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Frutiger LT Std 47 Light Cn"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D362848"/>
    <w:multiLevelType w:val="hybridMultilevel"/>
    <w:tmpl w:val="3534836C"/>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Frutiger LT Std 47 Light C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Frutiger LT Std 47 Light Cn"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Frutiger LT Std 47 Light Cn"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96D53D4"/>
    <w:multiLevelType w:val="hybridMultilevel"/>
    <w:tmpl w:val="E4F40724"/>
    <w:lvl w:ilvl="0" w:tplc="4E1CFB1E">
      <w:start w:val="1"/>
      <w:numFmt w:val="decimal"/>
      <w:pStyle w:val="Numerierung"/>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8" w15:restartNumberingAfterBreak="0">
    <w:nsid w:val="6B5D0BF0"/>
    <w:multiLevelType w:val="hybridMultilevel"/>
    <w:tmpl w:val="9C78152E"/>
    <w:lvl w:ilvl="0" w:tplc="58F64320">
      <w:start w:val="2"/>
      <w:numFmt w:val="bullet"/>
      <w:lvlText w:val="-"/>
      <w:lvlJc w:val="left"/>
      <w:pPr>
        <w:ind w:left="720" w:hanging="360"/>
      </w:pPr>
      <w:rPr>
        <w:rFonts w:ascii="Arial Narrow" w:eastAsia="Calibri" w:hAnsi="Arial Narrow" w:cs="Symbol" w:hint="default"/>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F38772A"/>
    <w:multiLevelType w:val="multilevel"/>
    <w:tmpl w:val="AB1E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A8372F"/>
    <w:multiLevelType w:val="hybridMultilevel"/>
    <w:tmpl w:val="C3FC1A1E"/>
    <w:lvl w:ilvl="0" w:tplc="3FB20C86">
      <w:start w:val="1"/>
      <w:numFmt w:val="bullet"/>
      <w:pStyle w:val="KitzsteinhornFactboxAufzaehlung9p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7731733">
    <w:abstractNumId w:val="12"/>
  </w:num>
  <w:num w:numId="2" w16cid:durableId="937256872">
    <w:abstractNumId w:val="13"/>
  </w:num>
  <w:num w:numId="3" w16cid:durableId="1767312492">
    <w:abstractNumId w:val="27"/>
  </w:num>
  <w:num w:numId="4" w16cid:durableId="1444761150">
    <w:abstractNumId w:val="22"/>
  </w:num>
  <w:num w:numId="5" w16cid:durableId="516426563">
    <w:abstractNumId w:val="23"/>
  </w:num>
  <w:num w:numId="6" w16cid:durableId="1954630933">
    <w:abstractNumId w:val="25"/>
  </w:num>
  <w:num w:numId="7" w16cid:durableId="913466032">
    <w:abstractNumId w:val="15"/>
  </w:num>
  <w:num w:numId="8" w16cid:durableId="719476774">
    <w:abstractNumId w:val="24"/>
  </w:num>
  <w:num w:numId="9" w16cid:durableId="1689865715">
    <w:abstractNumId w:val="11"/>
  </w:num>
  <w:num w:numId="10" w16cid:durableId="1874347623">
    <w:abstractNumId w:val="18"/>
  </w:num>
  <w:num w:numId="11" w16cid:durableId="1094591444">
    <w:abstractNumId w:val="19"/>
  </w:num>
  <w:num w:numId="12" w16cid:durableId="449932956">
    <w:abstractNumId w:val="26"/>
  </w:num>
  <w:num w:numId="13" w16cid:durableId="2104762236">
    <w:abstractNumId w:val="10"/>
  </w:num>
  <w:num w:numId="14" w16cid:durableId="1054742329">
    <w:abstractNumId w:val="8"/>
  </w:num>
  <w:num w:numId="15" w16cid:durableId="294795494">
    <w:abstractNumId w:val="7"/>
  </w:num>
  <w:num w:numId="16" w16cid:durableId="1283263165">
    <w:abstractNumId w:val="6"/>
  </w:num>
  <w:num w:numId="17" w16cid:durableId="1467771641">
    <w:abstractNumId w:val="5"/>
  </w:num>
  <w:num w:numId="18" w16cid:durableId="331301046">
    <w:abstractNumId w:val="9"/>
  </w:num>
  <w:num w:numId="19" w16cid:durableId="348290914">
    <w:abstractNumId w:val="4"/>
  </w:num>
  <w:num w:numId="20" w16cid:durableId="1237941046">
    <w:abstractNumId w:val="3"/>
  </w:num>
  <w:num w:numId="21" w16cid:durableId="2115902258">
    <w:abstractNumId w:val="2"/>
  </w:num>
  <w:num w:numId="22" w16cid:durableId="1654216544">
    <w:abstractNumId w:val="1"/>
  </w:num>
  <w:num w:numId="23" w16cid:durableId="2038895327">
    <w:abstractNumId w:val="0"/>
  </w:num>
  <w:num w:numId="24" w16cid:durableId="144710868">
    <w:abstractNumId w:val="16"/>
  </w:num>
  <w:num w:numId="25" w16cid:durableId="2069063617">
    <w:abstractNumId w:val="21"/>
  </w:num>
  <w:num w:numId="26" w16cid:durableId="1080251724">
    <w:abstractNumId w:val="20"/>
  </w:num>
  <w:num w:numId="27" w16cid:durableId="184369717">
    <w:abstractNumId w:val="29"/>
  </w:num>
  <w:num w:numId="28" w16cid:durableId="179131074">
    <w:abstractNumId w:val="14"/>
  </w:num>
  <w:num w:numId="29" w16cid:durableId="1591230696">
    <w:abstractNumId w:val="28"/>
  </w:num>
  <w:num w:numId="30" w16cid:durableId="232811332">
    <w:abstractNumId w:val="30"/>
  </w:num>
  <w:num w:numId="31" w16cid:durableId="5431039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9BE"/>
    <w:rsid w:val="000041B2"/>
    <w:rsid w:val="00007CC8"/>
    <w:rsid w:val="00016A53"/>
    <w:rsid w:val="00032701"/>
    <w:rsid w:val="00042895"/>
    <w:rsid w:val="000430E6"/>
    <w:rsid w:val="000433D3"/>
    <w:rsid w:val="00050EA2"/>
    <w:rsid w:val="000616EF"/>
    <w:rsid w:val="00067872"/>
    <w:rsid w:val="00072309"/>
    <w:rsid w:val="00082AEF"/>
    <w:rsid w:val="00093A4E"/>
    <w:rsid w:val="000952BB"/>
    <w:rsid w:val="000A1C48"/>
    <w:rsid w:val="000A6E28"/>
    <w:rsid w:val="000A789D"/>
    <w:rsid w:val="000A7B40"/>
    <w:rsid w:val="000C257B"/>
    <w:rsid w:val="000D43A1"/>
    <w:rsid w:val="000D6EAB"/>
    <w:rsid w:val="000E1903"/>
    <w:rsid w:val="000E4228"/>
    <w:rsid w:val="000E50C7"/>
    <w:rsid w:val="000E60DA"/>
    <w:rsid w:val="000F543B"/>
    <w:rsid w:val="000F77D5"/>
    <w:rsid w:val="001027AD"/>
    <w:rsid w:val="00110BFB"/>
    <w:rsid w:val="0011562A"/>
    <w:rsid w:val="001303AA"/>
    <w:rsid w:val="00134B6F"/>
    <w:rsid w:val="00145DA6"/>
    <w:rsid w:val="00155A83"/>
    <w:rsid w:val="00162BC1"/>
    <w:rsid w:val="001642EA"/>
    <w:rsid w:val="001704E0"/>
    <w:rsid w:val="001930B5"/>
    <w:rsid w:val="001A0953"/>
    <w:rsid w:val="001A413D"/>
    <w:rsid w:val="001B7A5B"/>
    <w:rsid w:val="001C0F24"/>
    <w:rsid w:val="001C4DF4"/>
    <w:rsid w:val="001D4706"/>
    <w:rsid w:val="001E6F5B"/>
    <w:rsid w:val="001F1129"/>
    <w:rsid w:val="001F1187"/>
    <w:rsid w:val="001F5F14"/>
    <w:rsid w:val="00202BF9"/>
    <w:rsid w:val="00205BF1"/>
    <w:rsid w:val="002073BB"/>
    <w:rsid w:val="002247EE"/>
    <w:rsid w:val="00231852"/>
    <w:rsid w:val="00235760"/>
    <w:rsid w:val="00246539"/>
    <w:rsid w:val="00246ACD"/>
    <w:rsid w:val="00251311"/>
    <w:rsid w:val="00254D9A"/>
    <w:rsid w:val="00255049"/>
    <w:rsid w:val="002576B0"/>
    <w:rsid w:val="00260F8C"/>
    <w:rsid w:val="002645A8"/>
    <w:rsid w:val="00267C27"/>
    <w:rsid w:val="00270DD1"/>
    <w:rsid w:val="00275299"/>
    <w:rsid w:val="002760AC"/>
    <w:rsid w:val="002920CE"/>
    <w:rsid w:val="002C2AA9"/>
    <w:rsid w:val="002C574B"/>
    <w:rsid w:val="002E07BF"/>
    <w:rsid w:val="002E2996"/>
    <w:rsid w:val="002E47D2"/>
    <w:rsid w:val="002F2C13"/>
    <w:rsid w:val="002F3EF9"/>
    <w:rsid w:val="00300430"/>
    <w:rsid w:val="00304F21"/>
    <w:rsid w:val="003055B2"/>
    <w:rsid w:val="00315A72"/>
    <w:rsid w:val="00334CFD"/>
    <w:rsid w:val="00342705"/>
    <w:rsid w:val="00353806"/>
    <w:rsid w:val="00362B75"/>
    <w:rsid w:val="00363AF9"/>
    <w:rsid w:val="00364FA0"/>
    <w:rsid w:val="003665E4"/>
    <w:rsid w:val="0038313D"/>
    <w:rsid w:val="0038754D"/>
    <w:rsid w:val="00390DCF"/>
    <w:rsid w:val="00395E28"/>
    <w:rsid w:val="003A2D0A"/>
    <w:rsid w:val="003B514B"/>
    <w:rsid w:val="003B717D"/>
    <w:rsid w:val="003B7C3D"/>
    <w:rsid w:val="003E0C8D"/>
    <w:rsid w:val="003E3DF4"/>
    <w:rsid w:val="003E4310"/>
    <w:rsid w:val="003E7310"/>
    <w:rsid w:val="003F3915"/>
    <w:rsid w:val="003F58C0"/>
    <w:rsid w:val="003F6C2E"/>
    <w:rsid w:val="00402905"/>
    <w:rsid w:val="00414A7C"/>
    <w:rsid w:val="004245F5"/>
    <w:rsid w:val="00427BBF"/>
    <w:rsid w:val="004365D3"/>
    <w:rsid w:val="004472D1"/>
    <w:rsid w:val="004506BA"/>
    <w:rsid w:val="00453A29"/>
    <w:rsid w:val="004619BE"/>
    <w:rsid w:val="004628C1"/>
    <w:rsid w:val="004715C9"/>
    <w:rsid w:val="00474A9D"/>
    <w:rsid w:val="00486F04"/>
    <w:rsid w:val="00495024"/>
    <w:rsid w:val="004A025D"/>
    <w:rsid w:val="004A22FD"/>
    <w:rsid w:val="004A40AF"/>
    <w:rsid w:val="004B2C12"/>
    <w:rsid w:val="004B5C42"/>
    <w:rsid w:val="004B5ED1"/>
    <w:rsid w:val="004C176D"/>
    <w:rsid w:val="004C651F"/>
    <w:rsid w:val="004E2D6E"/>
    <w:rsid w:val="004E344A"/>
    <w:rsid w:val="004E53C2"/>
    <w:rsid w:val="004E6634"/>
    <w:rsid w:val="004E6784"/>
    <w:rsid w:val="004F662F"/>
    <w:rsid w:val="00502DA1"/>
    <w:rsid w:val="005204E2"/>
    <w:rsid w:val="00530FCC"/>
    <w:rsid w:val="00532982"/>
    <w:rsid w:val="00536A10"/>
    <w:rsid w:val="005469A1"/>
    <w:rsid w:val="0055097C"/>
    <w:rsid w:val="00562B0E"/>
    <w:rsid w:val="00565AE2"/>
    <w:rsid w:val="0057129D"/>
    <w:rsid w:val="00573C4D"/>
    <w:rsid w:val="00582830"/>
    <w:rsid w:val="005859AF"/>
    <w:rsid w:val="00586D73"/>
    <w:rsid w:val="00590F42"/>
    <w:rsid w:val="005B591B"/>
    <w:rsid w:val="005B7DD7"/>
    <w:rsid w:val="005C452A"/>
    <w:rsid w:val="005C7666"/>
    <w:rsid w:val="005E2401"/>
    <w:rsid w:val="005E3639"/>
    <w:rsid w:val="005E450E"/>
    <w:rsid w:val="005E7ED6"/>
    <w:rsid w:val="005F0016"/>
    <w:rsid w:val="005F3860"/>
    <w:rsid w:val="005F50E9"/>
    <w:rsid w:val="005F68EC"/>
    <w:rsid w:val="00606894"/>
    <w:rsid w:val="00611AC7"/>
    <w:rsid w:val="00611BE8"/>
    <w:rsid w:val="006325C0"/>
    <w:rsid w:val="00644ECF"/>
    <w:rsid w:val="00651094"/>
    <w:rsid w:val="006528CE"/>
    <w:rsid w:val="0065389E"/>
    <w:rsid w:val="00655C1E"/>
    <w:rsid w:val="00656B03"/>
    <w:rsid w:val="00661BD6"/>
    <w:rsid w:val="00661F80"/>
    <w:rsid w:val="006643D6"/>
    <w:rsid w:val="006852C1"/>
    <w:rsid w:val="0068589E"/>
    <w:rsid w:val="00692C21"/>
    <w:rsid w:val="006A0E88"/>
    <w:rsid w:val="006A0FCD"/>
    <w:rsid w:val="006A6380"/>
    <w:rsid w:val="006A751E"/>
    <w:rsid w:val="006B0372"/>
    <w:rsid w:val="006B67F3"/>
    <w:rsid w:val="006C15AA"/>
    <w:rsid w:val="006C3CA8"/>
    <w:rsid w:val="006C5F37"/>
    <w:rsid w:val="006C639E"/>
    <w:rsid w:val="006D263C"/>
    <w:rsid w:val="006D79C9"/>
    <w:rsid w:val="006E575B"/>
    <w:rsid w:val="00702A0B"/>
    <w:rsid w:val="00703B2C"/>
    <w:rsid w:val="007079D8"/>
    <w:rsid w:val="007123F3"/>
    <w:rsid w:val="00712803"/>
    <w:rsid w:val="00714484"/>
    <w:rsid w:val="007263FE"/>
    <w:rsid w:val="007310C6"/>
    <w:rsid w:val="00745CB5"/>
    <w:rsid w:val="00751C89"/>
    <w:rsid w:val="00752919"/>
    <w:rsid w:val="007573C6"/>
    <w:rsid w:val="00757C5D"/>
    <w:rsid w:val="007717DC"/>
    <w:rsid w:val="00781ECB"/>
    <w:rsid w:val="00795809"/>
    <w:rsid w:val="007A3845"/>
    <w:rsid w:val="007B3DAD"/>
    <w:rsid w:val="007D78AF"/>
    <w:rsid w:val="007E37B2"/>
    <w:rsid w:val="007E405A"/>
    <w:rsid w:val="007E4C29"/>
    <w:rsid w:val="007F14A2"/>
    <w:rsid w:val="007F5737"/>
    <w:rsid w:val="0080515D"/>
    <w:rsid w:val="008140E8"/>
    <w:rsid w:val="0081738C"/>
    <w:rsid w:val="008218DC"/>
    <w:rsid w:val="0082286C"/>
    <w:rsid w:val="00830A9C"/>
    <w:rsid w:val="00831696"/>
    <w:rsid w:val="0083487D"/>
    <w:rsid w:val="00834F57"/>
    <w:rsid w:val="00835752"/>
    <w:rsid w:val="00847015"/>
    <w:rsid w:val="00856898"/>
    <w:rsid w:val="00861F21"/>
    <w:rsid w:val="00872624"/>
    <w:rsid w:val="0087296F"/>
    <w:rsid w:val="008733F7"/>
    <w:rsid w:val="0088009A"/>
    <w:rsid w:val="00885407"/>
    <w:rsid w:val="0089175E"/>
    <w:rsid w:val="008924B3"/>
    <w:rsid w:val="008A171D"/>
    <w:rsid w:val="008A5982"/>
    <w:rsid w:val="008B13E0"/>
    <w:rsid w:val="008C66B1"/>
    <w:rsid w:val="008D03A6"/>
    <w:rsid w:val="008E3064"/>
    <w:rsid w:val="008E3D3B"/>
    <w:rsid w:val="008F16C4"/>
    <w:rsid w:val="00900490"/>
    <w:rsid w:val="009005AE"/>
    <w:rsid w:val="00902BA3"/>
    <w:rsid w:val="00906A1A"/>
    <w:rsid w:val="00906CC9"/>
    <w:rsid w:val="00914932"/>
    <w:rsid w:val="00951BE2"/>
    <w:rsid w:val="0098749A"/>
    <w:rsid w:val="009A73C4"/>
    <w:rsid w:val="009B2597"/>
    <w:rsid w:val="009B3538"/>
    <w:rsid w:val="009B6197"/>
    <w:rsid w:val="009D1C0C"/>
    <w:rsid w:val="009D3153"/>
    <w:rsid w:val="009D6EA1"/>
    <w:rsid w:val="009D7A4E"/>
    <w:rsid w:val="009E0A84"/>
    <w:rsid w:val="009E534A"/>
    <w:rsid w:val="009F0666"/>
    <w:rsid w:val="009F1251"/>
    <w:rsid w:val="009F4953"/>
    <w:rsid w:val="00A00B7F"/>
    <w:rsid w:val="00A03A94"/>
    <w:rsid w:val="00A155AB"/>
    <w:rsid w:val="00A261EE"/>
    <w:rsid w:val="00A27C76"/>
    <w:rsid w:val="00A3175D"/>
    <w:rsid w:val="00A437A2"/>
    <w:rsid w:val="00A44B42"/>
    <w:rsid w:val="00A52CC6"/>
    <w:rsid w:val="00A535F3"/>
    <w:rsid w:val="00A53EE3"/>
    <w:rsid w:val="00A7171D"/>
    <w:rsid w:val="00A75EFA"/>
    <w:rsid w:val="00A9351E"/>
    <w:rsid w:val="00A949FA"/>
    <w:rsid w:val="00AA2CFC"/>
    <w:rsid w:val="00AA309F"/>
    <w:rsid w:val="00AB1577"/>
    <w:rsid w:val="00AB5269"/>
    <w:rsid w:val="00AB6ADB"/>
    <w:rsid w:val="00AC5D3F"/>
    <w:rsid w:val="00AC7827"/>
    <w:rsid w:val="00AF012E"/>
    <w:rsid w:val="00AF0AD9"/>
    <w:rsid w:val="00B04FA4"/>
    <w:rsid w:val="00B1010E"/>
    <w:rsid w:val="00B1371A"/>
    <w:rsid w:val="00B323E8"/>
    <w:rsid w:val="00B3366E"/>
    <w:rsid w:val="00B52646"/>
    <w:rsid w:val="00B531E1"/>
    <w:rsid w:val="00B53FF0"/>
    <w:rsid w:val="00B60E06"/>
    <w:rsid w:val="00B6389D"/>
    <w:rsid w:val="00B715AE"/>
    <w:rsid w:val="00B73AE3"/>
    <w:rsid w:val="00B82EB5"/>
    <w:rsid w:val="00B83C2E"/>
    <w:rsid w:val="00B87594"/>
    <w:rsid w:val="00B91549"/>
    <w:rsid w:val="00BC0243"/>
    <w:rsid w:val="00BD1D80"/>
    <w:rsid w:val="00BE28D6"/>
    <w:rsid w:val="00BE2D52"/>
    <w:rsid w:val="00BF2ADA"/>
    <w:rsid w:val="00BF5F0D"/>
    <w:rsid w:val="00BF63CC"/>
    <w:rsid w:val="00C02CD5"/>
    <w:rsid w:val="00C07C7E"/>
    <w:rsid w:val="00C160E1"/>
    <w:rsid w:val="00C21334"/>
    <w:rsid w:val="00C218B5"/>
    <w:rsid w:val="00C3417C"/>
    <w:rsid w:val="00C34C7C"/>
    <w:rsid w:val="00C517AC"/>
    <w:rsid w:val="00C54E17"/>
    <w:rsid w:val="00C62D52"/>
    <w:rsid w:val="00C70052"/>
    <w:rsid w:val="00C72A67"/>
    <w:rsid w:val="00C731C7"/>
    <w:rsid w:val="00C7406A"/>
    <w:rsid w:val="00C75CC7"/>
    <w:rsid w:val="00C76243"/>
    <w:rsid w:val="00C8154E"/>
    <w:rsid w:val="00C82D37"/>
    <w:rsid w:val="00C8659C"/>
    <w:rsid w:val="00C97F5C"/>
    <w:rsid w:val="00CA0BE1"/>
    <w:rsid w:val="00CB3F04"/>
    <w:rsid w:val="00CC33BA"/>
    <w:rsid w:val="00CC419F"/>
    <w:rsid w:val="00CC6406"/>
    <w:rsid w:val="00CC6EA1"/>
    <w:rsid w:val="00CD1FF6"/>
    <w:rsid w:val="00CD383F"/>
    <w:rsid w:val="00CD7C86"/>
    <w:rsid w:val="00CE0DFF"/>
    <w:rsid w:val="00CE1AA9"/>
    <w:rsid w:val="00D052A3"/>
    <w:rsid w:val="00D06DF3"/>
    <w:rsid w:val="00D14C8E"/>
    <w:rsid w:val="00D178B1"/>
    <w:rsid w:val="00D25670"/>
    <w:rsid w:val="00D27DC7"/>
    <w:rsid w:val="00D427C6"/>
    <w:rsid w:val="00D4305B"/>
    <w:rsid w:val="00D52013"/>
    <w:rsid w:val="00D61AB5"/>
    <w:rsid w:val="00D737DE"/>
    <w:rsid w:val="00D75860"/>
    <w:rsid w:val="00D82487"/>
    <w:rsid w:val="00D8455E"/>
    <w:rsid w:val="00DA0873"/>
    <w:rsid w:val="00DA29CD"/>
    <w:rsid w:val="00DA69E7"/>
    <w:rsid w:val="00DB017C"/>
    <w:rsid w:val="00DB0F9B"/>
    <w:rsid w:val="00DB1D12"/>
    <w:rsid w:val="00DB1E71"/>
    <w:rsid w:val="00DB3B46"/>
    <w:rsid w:val="00DB5D1B"/>
    <w:rsid w:val="00DB6834"/>
    <w:rsid w:val="00DD1018"/>
    <w:rsid w:val="00DD7575"/>
    <w:rsid w:val="00DE04BD"/>
    <w:rsid w:val="00DF5069"/>
    <w:rsid w:val="00DF669C"/>
    <w:rsid w:val="00E02E6F"/>
    <w:rsid w:val="00E1300A"/>
    <w:rsid w:val="00E13F90"/>
    <w:rsid w:val="00E33073"/>
    <w:rsid w:val="00E34E7E"/>
    <w:rsid w:val="00E409E3"/>
    <w:rsid w:val="00E40CA6"/>
    <w:rsid w:val="00E4244C"/>
    <w:rsid w:val="00E4717B"/>
    <w:rsid w:val="00E51A44"/>
    <w:rsid w:val="00E51D58"/>
    <w:rsid w:val="00E66559"/>
    <w:rsid w:val="00E67C65"/>
    <w:rsid w:val="00E76520"/>
    <w:rsid w:val="00E80E74"/>
    <w:rsid w:val="00E87B5E"/>
    <w:rsid w:val="00E91548"/>
    <w:rsid w:val="00E93CEE"/>
    <w:rsid w:val="00E95941"/>
    <w:rsid w:val="00EC24B9"/>
    <w:rsid w:val="00EC50EC"/>
    <w:rsid w:val="00EC6856"/>
    <w:rsid w:val="00ED7608"/>
    <w:rsid w:val="00EE58EE"/>
    <w:rsid w:val="00EF01E1"/>
    <w:rsid w:val="00EF1DEC"/>
    <w:rsid w:val="00EF2C44"/>
    <w:rsid w:val="00EF4255"/>
    <w:rsid w:val="00EF4BBA"/>
    <w:rsid w:val="00EF6324"/>
    <w:rsid w:val="00F0559A"/>
    <w:rsid w:val="00F067AE"/>
    <w:rsid w:val="00F14181"/>
    <w:rsid w:val="00F14D04"/>
    <w:rsid w:val="00F175EA"/>
    <w:rsid w:val="00F22189"/>
    <w:rsid w:val="00F24DE8"/>
    <w:rsid w:val="00F4396D"/>
    <w:rsid w:val="00F45FF9"/>
    <w:rsid w:val="00F52209"/>
    <w:rsid w:val="00F613C5"/>
    <w:rsid w:val="00F6314E"/>
    <w:rsid w:val="00F640BB"/>
    <w:rsid w:val="00F64B1A"/>
    <w:rsid w:val="00F65E72"/>
    <w:rsid w:val="00F66243"/>
    <w:rsid w:val="00F7366D"/>
    <w:rsid w:val="00FA167E"/>
    <w:rsid w:val="00FA4249"/>
    <w:rsid w:val="00FB1076"/>
    <w:rsid w:val="00FB181C"/>
    <w:rsid w:val="00FB2AD6"/>
    <w:rsid w:val="00FB64D3"/>
    <w:rsid w:val="00FC0420"/>
    <w:rsid w:val="00FC2F41"/>
    <w:rsid w:val="00FD21E2"/>
    <w:rsid w:val="00FD49B2"/>
    <w:rsid w:val="00FE07CD"/>
    <w:rsid w:val="00FF763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510C1F"/>
  <w15:chartTrackingRefBased/>
  <w15:docId w15:val="{58DFF4D8-690A-4C56-86D0-101E4D8F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270C"/>
    <w:rPr>
      <w:rFonts w:ascii="Arial" w:hAnsi="Arial"/>
      <w:sz w:val="24"/>
      <w:szCs w:val="24"/>
      <w:lang w:val="de-DE" w:eastAsia="en-US"/>
    </w:rPr>
  </w:style>
  <w:style w:type="paragraph" w:styleId="berschrift1">
    <w:name w:val="heading 1"/>
    <w:basedOn w:val="Standard"/>
    <w:next w:val="Standard"/>
    <w:qFormat/>
    <w:rsid w:val="0008270C"/>
    <w:pPr>
      <w:keepNext/>
      <w:outlineLvl w:val="0"/>
    </w:pPr>
    <w:rPr>
      <w:rFonts w:eastAsia="Times New Roman"/>
      <w:b/>
      <w:szCs w:val="20"/>
      <w:lang w:eastAsia="de-DE"/>
    </w:rPr>
  </w:style>
  <w:style w:type="paragraph" w:styleId="berschrift2">
    <w:name w:val="heading 2"/>
    <w:basedOn w:val="Standard"/>
    <w:next w:val="Standard"/>
    <w:link w:val="berschrift2Zchn"/>
    <w:uiPriority w:val="9"/>
    <w:qFormat/>
    <w:rsid w:val="00AE6C11"/>
    <w:pPr>
      <w:keepNext/>
      <w:spacing w:before="240" w:after="60"/>
      <w:outlineLvl w:val="1"/>
    </w:pPr>
    <w:rPr>
      <w:rFonts w:ascii="Cambria" w:eastAsia="Times New Roman" w:hAnsi="Cambria"/>
      <w:b/>
      <w:bCs/>
      <w:i/>
      <w:iCs/>
      <w:sz w:val="28"/>
      <w:szCs w:val="28"/>
      <w:lang w:val="x-none"/>
    </w:rPr>
  </w:style>
  <w:style w:type="paragraph" w:styleId="berschrift3">
    <w:name w:val="heading 3"/>
    <w:basedOn w:val="Standard"/>
    <w:next w:val="Standard"/>
    <w:link w:val="berschrift3Zchn"/>
    <w:uiPriority w:val="9"/>
    <w:qFormat/>
    <w:rsid w:val="000C105B"/>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qFormat/>
    <w:rsid w:val="00933388"/>
    <w:pPr>
      <w:keepNext/>
      <w:spacing w:before="240" w:after="60"/>
      <w:outlineLvl w:val="3"/>
    </w:pPr>
    <w:rPr>
      <w:rFonts w:ascii="Calibri" w:eastAsia="Times New Roman"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08270C"/>
    <w:pPr>
      <w:tabs>
        <w:tab w:val="center" w:pos="4536"/>
        <w:tab w:val="right" w:pos="9072"/>
      </w:tabs>
    </w:pPr>
  </w:style>
  <w:style w:type="character" w:customStyle="1" w:styleId="KopfzeileZeichen">
    <w:name w:val="Kopfzeile Zeichen"/>
    <w:semiHidden/>
    <w:rsid w:val="0008270C"/>
    <w:rPr>
      <w:rFonts w:ascii="Arial" w:hAnsi="Arial"/>
      <w:sz w:val="24"/>
      <w:szCs w:val="24"/>
    </w:rPr>
  </w:style>
  <w:style w:type="paragraph" w:styleId="Fuzeile">
    <w:name w:val="footer"/>
    <w:basedOn w:val="Standard"/>
    <w:unhideWhenUsed/>
    <w:rsid w:val="0008270C"/>
    <w:pPr>
      <w:tabs>
        <w:tab w:val="center" w:pos="4536"/>
        <w:tab w:val="right" w:pos="9072"/>
      </w:tabs>
    </w:pPr>
  </w:style>
  <w:style w:type="character" w:customStyle="1" w:styleId="FuzeileZeichen">
    <w:name w:val="Fußzeile Zeichen"/>
    <w:semiHidden/>
    <w:rsid w:val="0008270C"/>
    <w:rPr>
      <w:rFonts w:ascii="Arial" w:hAnsi="Arial"/>
      <w:sz w:val="24"/>
      <w:szCs w:val="24"/>
    </w:rPr>
  </w:style>
  <w:style w:type="paragraph" w:styleId="Sprechblasentext">
    <w:name w:val="Balloon Text"/>
    <w:basedOn w:val="Standard"/>
    <w:rsid w:val="0008270C"/>
    <w:rPr>
      <w:rFonts w:ascii="Lucida Grande" w:hAnsi="Lucida Grande"/>
      <w:sz w:val="18"/>
      <w:szCs w:val="18"/>
    </w:rPr>
  </w:style>
  <w:style w:type="character" w:customStyle="1" w:styleId="SprechblasentextZeichen">
    <w:name w:val="Sprechblasentext Zeichen"/>
    <w:rsid w:val="0008270C"/>
    <w:rPr>
      <w:rFonts w:ascii="Lucida Grande" w:hAnsi="Lucida Grande"/>
      <w:sz w:val="18"/>
      <w:szCs w:val="18"/>
      <w:lang w:eastAsia="en-US"/>
    </w:rPr>
  </w:style>
  <w:style w:type="character" w:styleId="Hyperlink">
    <w:name w:val="Hyperlink"/>
    <w:semiHidden/>
    <w:rsid w:val="0008270C"/>
    <w:rPr>
      <w:color w:val="0000FF"/>
      <w:u w:val="single"/>
    </w:rPr>
  </w:style>
  <w:style w:type="character" w:customStyle="1" w:styleId="berschrift1Zeichen">
    <w:name w:val="Überschrift 1 Zeichen"/>
    <w:rsid w:val="0008270C"/>
    <w:rPr>
      <w:rFonts w:ascii="Arial" w:eastAsia="Times New Roman" w:hAnsi="Arial"/>
      <w:b/>
      <w:sz w:val="24"/>
    </w:rPr>
  </w:style>
  <w:style w:type="paragraph" w:customStyle="1" w:styleId="Default">
    <w:name w:val="Default"/>
    <w:rsid w:val="00194B87"/>
    <w:pPr>
      <w:autoSpaceDE w:val="0"/>
      <w:autoSpaceDN w:val="0"/>
      <w:adjustRightInd w:val="0"/>
    </w:pPr>
    <w:rPr>
      <w:rFonts w:ascii="The Sans SN" w:hAnsi="The Sans SN" w:cs="The Sans SN"/>
      <w:color w:val="000000"/>
      <w:sz w:val="24"/>
      <w:szCs w:val="24"/>
      <w:lang w:val="de-DE" w:eastAsia="de-DE"/>
    </w:rPr>
  </w:style>
  <w:style w:type="character" w:styleId="Kommentarzeichen">
    <w:name w:val="annotation reference"/>
    <w:semiHidden/>
    <w:rsid w:val="0008270C"/>
    <w:rPr>
      <w:sz w:val="16"/>
      <w:szCs w:val="16"/>
    </w:rPr>
  </w:style>
  <w:style w:type="paragraph" w:styleId="Kommentartext">
    <w:name w:val="annotation text"/>
    <w:basedOn w:val="Standard"/>
    <w:semiHidden/>
    <w:rsid w:val="0008270C"/>
    <w:rPr>
      <w:sz w:val="20"/>
      <w:szCs w:val="20"/>
    </w:rPr>
  </w:style>
  <w:style w:type="character" w:customStyle="1" w:styleId="KommentartextZeichen">
    <w:name w:val="Kommentartext Zeichen"/>
    <w:rsid w:val="0008270C"/>
    <w:rPr>
      <w:rFonts w:ascii="Arial" w:hAnsi="Arial"/>
      <w:lang w:eastAsia="en-US"/>
    </w:rPr>
  </w:style>
  <w:style w:type="paragraph" w:styleId="Kommentarthema">
    <w:name w:val="annotation subject"/>
    <w:basedOn w:val="Kommentartext"/>
    <w:next w:val="Kommentartext"/>
    <w:rsid w:val="0008270C"/>
    <w:rPr>
      <w:b/>
      <w:bCs/>
    </w:rPr>
  </w:style>
  <w:style w:type="character" w:customStyle="1" w:styleId="KommentarthemaZeichen">
    <w:name w:val="Kommentarthema Zeichen"/>
    <w:rsid w:val="0008270C"/>
    <w:rPr>
      <w:rFonts w:ascii="Arial" w:hAnsi="Arial"/>
      <w:b/>
      <w:bCs/>
      <w:lang w:eastAsia="en-US"/>
    </w:rPr>
  </w:style>
  <w:style w:type="character" w:customStyle="1" w:styleId="A12">
    <w:name w:val="A12"/>
    <w:uiPriority w:val="99"/>
    <w:rsid w:val="00194B87"/>
    <w:rPr>
      <w:rFonts w:cs="The Sans SN"/>
      <w:b/>
      <w:bCs/>
      <w:color w:val="D9D9D9"/>
      <w:sz w:val="44"/>
      <w:szCs w:val="44"/>
    </w:rPr>
  </w:style>
  <w:style w:type="character" w:customStyle="1" w:styleId="berschrift2Zchn">
    <w:name w:val="Überschrift 2 Zchn"/>
    <w:link w:val="berschrift2"/>
    <w:uiPriority w:val="9"/>
    <w:semiHidden/>
    <w:rsid w:val="00AE6C11"/>
    <w:rPr>
      <w:rFonts w:ascii="Cambria" w:eastAsia="Times New Roman" w:hAnsi="Cambria" w:cs="Times New Roman"/>
      <w:b/>
      <w:bCs/>
      <w:i/>
      <w:iCs/>
      <w:sz w:val="28"/>
      <w:szCs w:val="28"/>
      <w:lang w:eastAsia="en-US"/>
    </w:rPr>
  </w:style>
  <w:style w:type="character" w:customStyle="1" w:styleId="berschrift4Zchn">
    <w:name w:val="Überschrift 4 Zchn"/>
    <w:link w:val="berschrift4"/>
    <w:uiPriority w:val="9"/>
    <w:semiHidden/>
    <w:rsid w:val="00933388"/>
    <w:rPr>
      <w:rFonts w:ascii="Calibri" w:eastAsia="Times New Roman" w:hAnsi="Calibri" w:cs="Times New Roman"/>
      <w:b/>
      <w:bCs/>
      <w:sz w:val="28"/>
      <w:szCs w:val="28"/>
      <w:lang w:val="de-DE" w:eastAsia="en-US"/>
    </w:rPr>
  </w:style>
  <w:style w:type="paragraph" w:customStyle="1" w:styleId="Numerierung">
    <w:name w:val="Numerierung"/>
    <w:basedOn w:val="Standard"/>
    <w:rsid w:val="007F714A"/>
    <w:pPr>
      <w:numPr>
        <w:numId w:val="3"/>
      </w:numPr>
      <w:spacing w:after="240"/>
    </w:pPr>
    <w:rPr>
      <w:rFonts w:eastAsia="Times New Roman"/>
      <w:sz w:val="18"/>
      <w:szCs w:val="20"/>
      <w:lang w:eastAsia="de-DE"/>
    </w:rPr>
  </w:style>
  <w:style w:type="paragraph" w:customStyle="1" w:styleId="MittlereListe2-Akzent41">
    <w:name w:val="Mittlere Liste 2 - Akzent 41"/>
    <w:basedOn w:val="Standard"/>
    <w:uiPriority w:val="34"/>
    <w:qFormat/>
    <w:rsid w:val="007F714A"/>
    <w:pPr>
      <w:spacing w:after="200" w:line="276" w:lineRule="auto"/>
      <w:ind w:left="720"/>
      <w:contextualSpacing/>
    </w:pPr>
    <w:rPr>
      <w:rFonts w:ascii="Univers" w:eastAsia="Calibri" w:hAnsi="Univers"/>
      <w:sz w:val="22"/>
      <w:szCs w:val="22"/>
    </w:rPr>
  </w:style>
  <w:style w:type="character" w:customStyle="1" w:styleId="berschrift3Zchn">
    <w:name w:val="Überschrift 3 Zchn"/>
    <w:link w:val="berschrift3"/>
    <w:uiPriority w:val="9"/>
    <w:rsid w:val="000C105B"/>
    <w:rPr>
      <w:rFonts w:ascii="Cambria" w:eastAsia="Times New Roman" w:hAnsi="Cambria" w:cs="Times New Roman"/>
      <w:b/>
      <w:bCs/>
      <w:sz w:val="26"/>
      <w:szCs w:val="26"/>
      <w:lang w:val="de-DE" w:eastAsia="en-US"/>
    </w:rPr>
  </w:style>
  <w:style w:type="paragraph" w:customStyle="1" w:styleId="Aufzhlung">
    <w:name w:val="Aufzählung"/>
    <w:basedOn w:val="Standard"/>
    <w:rsid w:val="000C105B"/>
    <w:pPr>
      <w:numPr>
        <w:numId w:val="1"/>
      </w:numPr>
      <w:pBdr>
        <w:top w:val="single" w:sz="4" w:space="1" w:color="999999"/>
        <w:left w:val="single" w:sz="4" w:space="4" w:color="999999"/>
        <w:bottom w:val="single" w:sz="4" w:space="1" w:color="999999"/>
        <w:right w:val="single" w:sz="4" w:space="4" w:color="999999"/>
      </w:pBdr>
      <w:tabs>
        <w:tab w:val="clear" w:pos="1080"/>
        <w:tab w:val="left" w:pos="357"/>
      </w:tabs>
      <w:ind w:left="357" w:hanging="357"/>
    </w:pPr>
    <w:rPr>
      <w:rFonts w:ascii="Arial Narrow" w:eastAsia="Times New Roman" w:hAnsi="Arial Narrow"/>
      <w:sz w:val="20"/>
      <w:szCs w:val="20"/>
      <w:lang w:eastAsia="de-DE"/>
    </w:rPr>
  </w:style>
  <w:style w:type="paragraph" w:customStyle="1" w:styleId="Infoblock">
    <w:name w:val="Infoblock"/>
    <w:basedOn w:val="Standard"/>
    <w:rsid w:val="000C105B"/>
    <w:pPr>
      <w:overflowPunct w:val="0"/>
      <w:autoSpaceDE w:val="0"/>
      <w:autoSpaceDN w:val="0"/>
      <w:adjustRightInd w:val="0"/>
      <w:jc w:val="right"/>
      <w:textAlignment w:val="baseline"/>
    </w:pPr>
    <w:rPr>
      <w:rFonts w:eastAsia="Times New Roman"/>
      <w:b/>
      <w:sz w:val="18"/>
      <w:szCs w:val="20"/>
      <w:lang w:eastAsia="de-DE"/>
    </w:rPr>
  </w:style>
  <w:style w:type="paragraph" w:customStyle="1" w:styleId="AufzhlungZwischentitel">
    <w:name w:val="Aufzählung Zwischentitel"/>
    <w:basedOn w:val="Aufzhlung"/>
    <w:next w:val="Aufzhlung"/>
    <w:rsid w:val="000C105B"/>
    <w:pPr>
      <w:numPr>
        <w:numId w:val="0"/>
      </w:numPr>
      <w:shd w:val="pct10" w:color="auto" w:fill="FFFFFF"/>
      <w:tabs>
        <w:tab w:val="center" w:pos="4253"/>
        <w:tab w:val="right" w:pos="8505"/>
      </w:tabs>
    </w:pPr>
    <w:rPr>
      <w:b/>
      <w:lang w:val="en-GB"/>
    </w:rPr>
  </w:style>
  <w:style w:type="paragraph" w:styleId="StandardWeb">
    <w:name w:val="Normal (Web)"/>
    <w:basedOn w:val="Standard"/>
    <w:uiPriority w:val="99"/>
    <w:unhideWhenUsed/>
    <w:rsid w:val="004E603C"/>
    <w:pPr>
      <w:spacing w:before="100" w:beforeAutospacing="1" w:after="100" w:afterAutospacing="1"/>
    </w:pPr>
    <w:rPr>
      <w:rFonts w:ascii="Times New Roman" w:eastAsia="Calibri" w:hAnsi="Times New Roman"/>
      <w:lang w:val="de-AT" w:eastAsia="de-AT"/>
    </w:rPr>
  </w:style>
  <w:style w:type="character" w:styleId="Fett">
    <w:name w:val="Strong"/>
    <w:uiPriority w:val="22"/>
    <w:qFormat/>
    <w:rsid w:val="009F6F5C"/>
    <w:rPr>
      <w:b/>
      <w:bCs/>
    </w:rPr>
  </w:style>
  <w:style w:type="table" w:customStyle="1" w:styleId="Tabellengitternetz">
    <w:name w:val="Tabellengitternetz"/>
    <w:basedOn w:val="NormaleTabelle"/>
    <w:uiPriority w:val="59"/>
    <w:rsid w:val="00425663"/>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semiHidden/>
    <w:rsid w:val="00801BDF"/>
    <w:rPr>
      <w:rFonts w:ascii="Courier New" w:eastAsia="Times New Roman" w:hAnsi="Courier New"/>
      <w:sz w:val="20"/>
      <w:szCs w:val="20"/>
      <w:lang w:eastAsia="de-DE"/>
    </w:rPr>
  </w:style>
  <w:style w:type="character" w:customStyle="1" w:styleId="NurTextZchn">
    <w:name w:val="Nur Text Zchn"/>
    <w:link w:val="NurText"/>
    <w:semiHidden/>
    <w:rsid w:val="00801BDF"/>
    <w:rPr>
      <w:rFonts w:ascii="Courier New" w:eastAsia="Times New Roman" w:hAnsi="Courier New"/>
      <w:lang w:val="de-DE" w:eastAsia="de-DE"/>
    </w:rPr>
  </w:style>
  <w:style w:type="paragraph" w:customStyle="1" w:styleId="KitzsteinhornPTFlietext">
    <w:name w:val="Kitzsteinhorn_PT_Fließtext"/>
    <w:basedOn w:val="Standard"/>
    <w:qFormat/>
    <w:rsid w:val="00915A26"/>
    <w:pPr>
      <w:ind w:right="-994"/>
    </w:pPr>
    <w:rPr>
      <w:rFonts w:ascii="Arial Narrow" w:hAnsi="Arial Narrow"/>
      <w:sz w:val="22"/>
      <w:szCs w:val="20"/>
    </w:rPr>
  </w:style>
  <w:style w:type="paragraph" w:customStyle="1" w:styleId="KitzsteinhornPTZwiti">
    <w:name w:val="Kitzsteinhorn_PT_Zwiti"/>
    <w:basedOn w:val="Standard"/>
    <w:qFormat/>
    <w:rsid w:val="0053520E"/>
    <w:pPr>
      <w:spacing w:before="120"/>
      <w:ind w:right="-992"/>
    </w:pPr>
    <w:rPr>
      <w:rFonts w:ascii="Arial Narrow" w:hAnsi="Arial Narrow"/>
      <w:b/>
      <w:sz w:val="22"/>
      <w:szCs w:val="20"/>
    </w:rPr>
  </w:style>
  <w:style w:type="paragraph" w:customStyle="1" w:styleId="KitzsteinhornPTBU">
    <w:name w:val="Kitzsteinhorn_PT_BU"/>
    <w:basedOn w:val="Standard"/>
    <w:qFormat/>
    <w:rsid w:val="001D2A5F"/>
    <w:pPr>
      <w:spacing w:after="120"/>
    </w:pPr>
    <w:rPr>
      <w:rFonts w:ascii="Arial Narrow" w:eastAsia="Calibri" w:hAnsi="Arial Narrow" w:cs="Arial"/>
      <w:i/>
      <w:sz w:val="18"/>
      <w:szCs w:val="20"/>
    </w:rPr>
  </w:style>
  <w:style w:type="paragraph" w:customStyle="1" w:styleId="KitzsteinhornPTLead">
    <w:name w:val="Kitzsteinhorn_PT_Lead"/>
    <w:basedOn w:val="KitzsteinhornPTFlietext"/>
    <w:qFormat/>
    <w:rsid w:val="00FE07CD"/>
    <w:pPr>
      <w:spacing w:after="240"/>
      <w:ind w:right="-992"/>
    </w:pPr>
    <w:rPr>
      <w:b/>
    </w:rPr>
  </w:style>
  <w:style w:type="paragraph" w:customStyle="1" w:styleId="PTZwiti">
    <w:name w:val="PT_Zwiti"/>
    <w:basedOn w:val="Standard"/>
    <w:qFormat/>
    <w:rsid w:val="00DB6834"/>
    <w:pPr>
      <w:ind w:left="851"/>
    </w:pPr>
    <w:rPr>
      <w:rFonts w:ascii="Myriad Pro Light" w:hAnsi="Myriad Pro Light"/>
      <w:sz w:val="22"/>
    </w:rPr>
  </w:style>
  <w:style w:type="paragraph" w:customStyle="1" w:styleId="PTKontakt">
    <w:name w:val="PT_Kontakt"/>
    <w:qFormat/>
    <w:rsid w:val="00DB6834"/>
    <w:pPr>
      <w:ind w:left="851"/>
    </w:pPr>
    <w:rPr>
      <w:rFonts w:ascii="Myriad Pro" w:hAnsi="Myriad Pro"/>
      <w:color w:val="595959"/>
      <w:sz w:val="16"/>
      <w:szCs w:val="24"/>
      <w:lang w:val="de-DE" w:eastAsia="en-US"/>
    </w:rPr>
  </w:style>
  <w:style w:type="paragraph" w:customStyle="1" w:styleId="KitzsteinhornFactsheetAbschnitt">
    <w:name w:val="Kitzsteinhorn_Factsheet_Abschnitt"/>
    <w:basedOn w:val="Standard"/>
    <w:qFormat/>
    <w:rsid w:val="002F3EF9"/>
    <w:pPr>
      <w:spacing w:before="40" w:after="20"/>
      <w:jc w:val="both"/>
    </w:pPr>
    <w:rPr>
      <w:rFonts w:ascii="Arial Narrow" w:eastAsia="Calibri" w:hAnsi="Arial Narrow" w:cs="Arial"/>
      <w:b/>
      <w:sz w:val="20"/>
      <w:szCs w:val="20"/>
    </w:rPr>
  </w:style>
  <w:style w:type="paragraph" w:customStyle="1" w:styleId="KitzsteinhornFactboxAufzaehlung9pt">
    <w:name w:val="Kitzsteinhorn_Factbox_Aufzaehlung_9pt"/>
    <w:basedOn w:val="Standard"/>
    <w:qFormat/>
    <w:rsid w:val="00A03A94"/>
    <w:pPr>
      <w:numPr>
        <w:numId w:val="30"/>
      </w:numPr>
      <w:ind w:left="175" w:hanging="175"/>
    </w:pPr>
    <w:rPr>
      <w:rFonts w:ascii="Arial Narrow" w:eastAsia="Calibri" w:hAnsi="Arial Narrow"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05916">
      <w:bodyDiv w:val="1"/>
      <w:marLeft w:val="0"/>
      <w:marRight w:val="0"/>
      <w:marTop w:val="0"/>
      <w:marBottom w:val="0"/>
      <w:divBdr>
        <w:top w:val="none" w:sz="0" w:space="0" w:color="auto"/>
        <w:left w:val="none" w:sz="0" w:space="0" w:color="auto"/>
        <w:bottom w:val="none" w:sz="0" w:space="0" w:color="auto"/>
        <w:right w:val="none" w:sz="0" w:space="0" w:color="auto"/>
      </w:divBdr>
    </w:div>
    <w:div w:id="1526941912">
      <w:bodyDiv w:val="1"/>
      <w:marLeft w:val="0"/>
      <w:marRight w:val="0"/>
      <w:marTop w:val="0"/>
      <w:marBottom w:val="0"/>
      <w:divBdr>
        <w:top w:val="none" w:sz="0" w:space="0" w:color="auto"/>
        <w:left w:val="none" w:sz="0" w:space="0" w:color="auto"/>
        <w:bottom w:val="none" w:sz="0" w:space="0" w:color="auto"/>
        <w:right w:val="none" w:sz="0" w:space="0" w:color="auto"/>
      </w:divBdr>
    </w:div>
    <w:div w:id="164496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itzsteinhorn.at/explorer" TargetMode="External"/><Relationship Id="rId13" Type="http://schemas.openxmlformats.org/officeDocument/2006/relationships/image" Target="media/image5.jpeg"/><Relationship Id="rId18" Type="http://schemas.openxmlformats.org/officeDocument/2006/relationships/hyperlink" Target="mailto:christian.hoerl@kitzsteinhorn.a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kitzsteinhorn.at" TargetMode="External"/><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2D9026-CDC4-484B-B722-892653E0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1366</Words>
  <Characters>9018</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GBK</Company>
  <LinksUpToDate>false</LinksUpToDate>
  <CharactersWithSpaces>10364</CharactersWithSpaces>
  <SharedDoc>false</SharedDoc>
  <HLinks>
    <vt:vector size="30" baseType="variant">
      <vt:variant>
        <vt:i4>6357015</vt:i4>
      </vt:variant>
      <vt:variant>
        <vt:i4>9</vt:i4>
      </vt:variant>
      <vt:variant>
        <vt:i4>0</vt:i4>
      </vt:variant>
      <vt:variant>
        <vt:i4>5</vt:i4>
      </vt:variant>
      <vt:variant>
        <vt:lpwstr>mailto:christian.hoerl@kitzsteinhorn.at</vt:lpwstr>
      </vt:variant>
      <vt:variant>
        <vt:lpwstr/>
      </vt:variant>
      <vt:variant>
        <vt:i4>4194320</vt:i4>
      </vt:variant>
      <vt:variant>
        <vt:i4>6</vt:i4>
      </vt:variant>
      <vt:variant>
        <vt:i4>0</vt:i4>
      </vt:variant>
      <vt:variant>
        <vt:i4>5</vt:i4>
      </vt:variant>
      <vt:variant>
        <vt:lpwstr>https://www.kitzsteinhorn.at/de/service/backstage/presse</vt:lpwstr>
      </vt:variant>
      <vt:variant>
        <vt:lpwstr/>
      </vt:variant>
      <vt:variant>
        <vt:i4>8257663</vt:i4>
      </vt:variant>
      <vt:variant>
        <vt:i4>3</vt:i4>
      </vt:variant>
      <vt:variant>
        <vt:i4>0</vt:i4>
      </vt:variant>
      <vt:variant>
        <vt:i4>5</vt:i4>
      </vt:variant>
      <vt:variant>
        <vt:lpwstr>http://www.kitzsteinhorn.at/safety</vt:lpwstr>
      </vt:variant>
      <vt:variant>
        <vt:lpwstr/>
      </vt:variant>
      <vt:variant>
        <vt:i4>1507329</vt:i4>
      </vt:variant>
      <vt:variant>
        <vt:i4>0</vt:i4>
      </vt:variant>
      <vt:variant>
        <vt:i4>0</vt:i4>
      </vt:variant>
      <vt:variant>
        <vt:i4>5</vt:i4>
      </vt:variant>
      <vt:variant>
        <vt:lpwstr>http://www.kitzsteinhorn.at/explorer</vt:lpwstr>
      </vt:variant>
      <vt:variant>
        <vt:lpwstr/>
      </vt:variant>
      <vt:variant>
        <vt:i4>393255</vt:i4>
      </vt:variant>
      <vt:variant>
        <vt:i4>0</vt:i4>
      </vt:variant>
      <vt:variant>
        <vt:i4>0</vt:i4>
      </vt:variant>
      <vt:variant>
        <vt:i4>5</vt:i4>
      </vt:variant>
      <vt:variant>
        <vt:lpwstr>mailto:office@kitzsteinhorn.at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Hörl</dc:creator>
  <cp:keywords/>
  <cp:lastModifiedBy>Marlies</cp:lastModifiedBy>
  <cp:revision>4</cp:revision>
  <cp:lastPrinted>2022-06-02T11:25:00Z</cp:lastPrinted>
  <dcterms:created xsi:type="dcterms:W3CDTF">2022-06-02T06:55:00Z</dcterms:created>
  <dcterms:modified xsi:type="dcterms:W3CDTF">2022-06-02T11:32:00Z</dcterms:modified>
</cp:coreProperties>
</file>