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2F9F" w14:textId="52E4E350" w:rsidR="00473F85" w:rsidRPr="00997611" w:rsidRDefault="00926CB6" w:rsidP="005B420A">
      <w:pPr>
        <w:widowControl w:val="0"/>
        <w:spacing w:before="120" w:after="240" w:line="280" w:lineRule="atLeast"/>
        <w:ind w:right="-8"/>
        <w:rPr>
          <w:rFonts w:ascii="Arial Narrow" w:hAnsi="Arial Narrow" w:cs="Arial"/>
          <w:b/>
          <w:bCs/>
          <w:color w:val="000000" w:themeColor="text1"/>
          <w:sz w:val="22"/>
          <w:szCs w:val="22"/>
          <w:lang w:val="de-AT"/>
        </w:rPr>
      </w:pPr>
      <w:r w:rsidRPr="00997611">
        <w:rPr>
          <w:rFonts w:ascii="Arial Narrow" w:hAnsi="Arial Narrow" w:cs="Arial"/>
          <w:color w:val="000000" w:themeColor="text1"/>
          <w:sz w:val="32"/>
          <w:szCs w:val="32"/>
          <w:lang w:val="de-AT"/>
        </w:rPr>
        <w:t>Gletscherbahnen Kaprun AG</w:t>
      </w:r>
      <w:r w:rsidR="00997611" w:rsidRPr="00997611">
        <w:rPr>
          <w:rFonts w:ascii="Arial Narrow" w:hAnsi="Arial Narrow" w:cs="Arial"/>
          <w:color w:val="000000" w:themeColor="text1"/>
          <w:sz w:val="32"/>
          <w:szCs w:val="32"/>
          <w:lang w:val="de-AT"/>
        </w:rPr>
        <w:t xml:space="preserve">: Thomas Maierhofer ist neuer </w:t>
      </w:r>
      <w:r w:rsidR="00350DCE">
        <w:rPr>
          <w:rFonts w:ascii="Arial Narrow" w:hAnsi="Arial Narrow" w:cs="Arial"/>
          <w:color w:val="000000" w:themeColor="text1"/>
          <w:sz w:val="32"/>
          <w:szCs w:val="32"/>
          <w:lang w:val="de-AT"/>
        </w:rPr>
        <w:t>Vorstand</w:t>
      </w:r>
    </w:p>
    <w:p w14:paraId="5A7FB547" w14:textId="309E26BF" w:rsidR="008010CE" w:rsidRPr="007A631B" w:rsidRDefault="00926CB6" w:rsidP="00926CB6">
      <w:pPr>
        <w:widowControl w:val="0"/>
        <w:autoSpaceDE w:val="0"/>
        <w:autoSpaceDN w:val="0"/>
        <w:adjustRightInd w:val="0"/>
        <w:spacing w:after="240" w:line="280" w:lineRule="atLeast"/>
        <w:rPr>
          <w:rFonts w:ascii="Arial Narrow" w:hAnsi="Arial Narrow" w:cs="Arial"/>
          <w:color w:val="000000" w:themeColor="text1"/>
          <w:sz w:val="22"/>
          <w:szCs w:val="22"/>
          <w:lang w:val="de-AT"/>
        </w:rPr>
      </w:pPr>
      <w:r w:rsidRPr="00926CB6">
        <w:rPr>
          <w:rFonts w:ascii="Arial Narrow" w:hAnsi="Arial Narrow" w:cs="Arial"/>
          <w:i/>
          <w:iCs/>
          <w:color w:val="000000" w:themeColor="text1"/>
          <w:sz w:val="22"/>
          <w:szCs w:val="22"/>
          <w:lang w:val="de-AT"/>
        </w:rPr>
        <w:t>Kaprun, 1. August 2023</w:t>
      </w:r>
      <w:r>
        <w:rPr>
          <w:rFonts w:ascii="Arial Narrow" w:hAnsi="Arial Narrow" w:cs="Arial"/>
          <w:color w:val="000000" w:themeColor="text1"/>
          <w:sz w:val="22"/>
          <w:szCs w:val="22"/>
          <w:lang w:val="de-AT"/>
        </w:rPr>
        <w:t xml:space="preserve"> –</w:t>
      </w:r>
      <w:r w:rsidR="00A63EF6">
        <w:rPr>
          <w:rFonts w:ascii="Arial Narrow" w:hAnsi="Arial Narrow" w:cs="Arial"/>
          <w:color w:val="000000" w:themeColor="text1"/>
          <w:sz w:val="22"/>
          <w:szCs w:val="22"/>
          <w:lang w:val="de-AT"/>
        </w:rPr>
        <w:t xml:space="preserve"> Am 31. Juli</w:t>
      </w:r>
      <w:r w:rsidR="008734FF">
        <w:rPr>
          <w:rFonts w:ascii="Arial Narrow" w:hAnsi="Arial Narrow" w:cs="Arial"/>
          <w:color w:val="000000" w:themeColor="text1"/>
          <w:sz w:val="22"/>
          <w:szCs w:val="22"/>
          <w:lang w:val="de-AT"/>
        </w:rPr>
        <w:t xml:space="preserve"> hat </w:t>
      </w:r>
      <w:r w:rsidR="005E066D">
        <w:rPr>
          <w:rFonts w:ascii="Arial Narrow" w:hAnsi="Arial Narrow" w:cs="Arial"/>
          <w:color w:val="000000" w:themeColor="text1"/>
          <w:sz w:val="22"/>
          <w:szCs w:val="22"/>
          <w:lang w:val="de-AT"/>
        </w:rPr>
        <w:t xml:space="preserve">Norbert Karlsböck nach Ablauf der Funktionsperiode sein Mandat als Alleinvorstand der Gletscherbahnen Kaprun AG auf eigenen Wunsch beendet, um sich Ende September in den Ruhestand zu verabschieden. </w:t>
      </w:r>
      <w:r w:rsidR="00A63EF6">
        <w:rPr>
          <w:rFonts w:ascii="Arial Narrow" w:hAnsi="Arial Narrow" w:cs="Arial"/>
          <w:color w:val="000000" w:themeColor="text1"/>
          <w:sz w:val="22"/>
          <w:szCs w:val="22"/>
          <w:lang w:val="de-AT"/>
        </w:rPr>
        <w:t xml:space="preserve">17 Jahre lang hat er </w:t>
      </w:r>
      <w:r w:rsidR="005E066D">
        <w:rPr>
          <w:rFonts w:ascii="Arial Narrow" w:hAnsi="Arial Narrow" w:cs="Arial"/>
          <w:color w:val="000000" w:themeColor="text1"/>
          <w:sz w:val="22"/>
          <w:szCs w:val="22"/>
          <w:lang w:val="de-AT"/>
        </w:rPr>
        <w:t>das Unternehmen</w:t>
      </w:r>
      <w:r w:rsidR="00A63EF6">
        <w:rPr>
          <w:rFonts w:ascii="Arial Narrow" w:hAnsi="Arial Narrow" w:cs="Arial"/>
          <w:color w:val="000000" w:themeColor="text1"/>
          <w:sz w:val="22"/>
          <w:szCs w:val="22"/>
          <w:lang w:val="de-AT"/>
        </w:rPr>
        <w:t xml:space="preserve"> geleitet und federführend zu einem bedeutenden touristischen Leitbetrieb in der Region Zell am See-Kaprun mitentwickelt.</w:t>
      </w:r>
      <w:r w:rsidR="007A3001">
        <w:rPr>
          <w:rFonts w:ascii="Arial Narrow" w:hAnsi="Arial Narrow" w:cs="Arial"/>
          <w:color w:val="000000" w:themeColor="text1"/>
          <w:sz w:val="22"/>
          <w:szCs w:val="22"/>
          <w:lang w:val="de-AT"/>
        </w:rPr>
        <w:t xml:space="preserve"> Mit 1. August übernimmt Thomas Maierhofer </w:t>
      </w:r>
      <w:r w:rsidR="004D4715">
        <w:rPr>
          <w:rFonts w:ascii="Arial Narrow" w:hAnsi="Arial Narrow" w:cs="Arial"/>
          <w:color w:val="000000" w:themeColor="text1"/>
          <w:sz w:val="22"/>
          <w:szCs w:val="22"/>
          <w:lang w:val="de-AT"/>
        </w:rPr>
        <w:t xml:space="preserve">als Alleinvorstand </w:t>
      </w:r>
      <w:r w:rsidR="00042AF6">
        <w:rPr>
          <w:rFonts w:ascii="Arial Narrow" w:hAnsi="Arial Narrow" w:cs="Arial"/>
          <w:color w:val="000000" w:themeColor="text1"/>
          <w:sz w:val="22"/>
          <w:szCs w:val="22"/>
          <w:lang w:val="de-AT"/>
        </w:rPr>
        <w:t xml:space="preserve">die </w:t>
      </w:r>
      <w:r w:rsidR="004D4715">
        <w:rPr>
          <w:rFonts w:ascii="Arial Narrow" w:hAnsi="Arial Narrow" w:cs="Arial"/>
          <w:color w:val="000000" w:themeColor="text1"/>
          <w:sz w:val="22"/>
          <w:szCs w:val="22"/>
          <w:lang w:val="de-AT"/>
        </w:rPr>
        <w:t>Leitung des Unternehmens</w:t>
      </w:r>
      <w:r w:rsidR="00042AF6">
        <w:rPr>
          <w:rFonts w:ascii="Arial Narrow" w:hAnsi="Arial Narrow" w:cs="Arial"/>
          <w:color w:val="000000" w:themeColor="text1"/>
          <w:sz w:val="22"/>
          <w:szCs w:val="22"/>
          <w:lang w:val="de-AT"/>
        </w:rPr>
        <w:t>.</w:t>
      </w:r>
    </w:p>
    <w:p w14:paraId="0BC74038" w14:textId="3DB56726" w:rsidR="00926CB6" w:rsidRDefault="002B0DBD" w:rsidP="002D681C">
      <w:pPr>
        <w:widowControl w:val="0"/>
        <w:autoSpaceDE w:val="0"/>
        <w:autoSpaceDN w:val="0"/>
        <w:adjustRightInd w:val="0"/>
        <w:spacing w:line="280" w:lineRule="atLeast"/>
        <w:rPr>
          <w:rFonts w:ascii="Arial Narrow" w:hAnsi="Arial Narrow" w:cs="Arial"/>
          <w:b/>
          <w:bCs/>
          <w:color w:val="000000" w:themeColor="text1"/>
          <w:sz w:val="22"/>
          <w:szCs w:val="22"/>
          <w:lang w:val="de-AT"/>
        </w:rPr>
      </w:pPr>
      <w:r>
        <w:rPr>
          <w:rFonts w:ascii="Arial Narrow" w:hAnsi="Arial Narrow" w:cs="Arial"/>
          <w:b/>
          <w:bCs/>
          <w:color w:val="000000" w:themeColor="text1"/>
          <w:sz w:val="22"/>
          <w:szCs w:val="22"/>
          <w:lang w:val="de-AT"/>
        </w:rPr>
        <w:t>Aussichtsreiche Perspektive</w:t>
      </w:r>
      <w:r w:rsidR="00555601">
        <w:rPr>
          <w:rFonts w:ascii="Arial Narrow" w:hAnsi="Arial Narrow" w:cs="Arial"/>
          <w:b/>
          <w:bCs/>
          <w:color w:val="000000" w:themeColor="text1"/>
          <w:sz w:val="22"/>
          <w:szCs w:val="22"/>
          <w:lang w:val="de-AT"/>
        </w:rPr>
        <w:t xml:space="preserve"> </w:t>
      </w:r>
    </w:p>
    <w:p w14:paraId="7403374A" w14:textId="7F859E01" w:rsidR="00410214" w:rsidRDefault="00AE50DB" w:rsidP="0065008A">
      <w:pPr>
        <w:widowControl w:val="0"/>
        <w:autoSpaceDE w:val="0"/>
        <w:autoSpaceDN w:val="0"/>
        <w:adjustRightInd w:val="0"/>
        <w:spacing w:after="240" w:line="280" w:lineRule="atLeast"/>
        <w:rPr>
          <w:rFonts w:ascii="Arial Narrow" w:hAnsi="Arial Narrow" w:cs="Arial"/>
          <w:color w:val="000000" w:themeColor="text1"/>
          <w:sz w:val="22"/>
          <w:szCs w:val="22"/>
          <w:lang w:val="de-AT"/>
        </w:rPr>
      </w:pPr>
      <w:r>
        <w:rPr>
          <w:rFonts w:ascii="Arial Narrow" w:hAnsi="Arial Narrow" w:cs="Arial"/>
          <w:color w:val="000000" w:themeColor="text1"/>
          <w:sz w:val="22"/>
          <w:szCs w:val="22"/>
          <w:lang w:val="de-AT"/>
        </w:rPr>
        <w:t>Maierhofer</w:t>
      </w:r>
      <w:r w:rsidR="00476007">
        <w:rPr>
          <w:rFonts w:ascii="Arial Narrow" w:hAnsi="Arial Narrow" w:cs="Arial"/>
          <w:color w:val="000000" w:themeColor="text1"/>
          <w:sz w:val="22"/>
          <w:szCs w:val="22"/>
          <w:lang w:val="de-AT"/>
        </w:rPr>
        <w:t xml:space="preserve"> blickt </w:t>
      </w:r>
      <w:r w:rsidR="00AF1E7A">
        <w:rPr>
          <w:rFonts w:ascii="Arial Narrow" w:hAnsi="Arial Narrow" w:cs="Arial"/>
          <w:color w:val="000000" w:themeColor="text1"/>
          <w:sz w:val="22"/>
          <w:szCs w:val="22"/>
          <w:lang w:val="de-AT"/>
        </w:rPr>
        <w:t>vertrauensvoll</w:t>
      </w:r>
      <w:r w:rsidR="00476007">
        <w:rPr>
          <w:rFonts w:ascii="Arial Narrow" w:hAnsi="Arial Narrow" w:cs="Arial"/>
          <w:color w:val="000000" w:themeColor="text1"/>
          <w:sz w:val="22"/>
          <w:szCs w:val="22"/>
          <w:lang w:val="de-AT"/>
        </w:rPr>
        <w:t xml:space="preserve"> in die Zukunft: „</w:t>
      </w:r>
      <w:r w:rsidR="008E1BB0">
        <w:rPr>
          <w:rFonts w:ascii="Arial Narrow" w:hAnsi="Arial Narrow" w:cs="Arial"/>
          <w:color w:val="000000" w:themeColor="text1"/>
          <w:sz w:val="22"/>
          <w:szCs w:val="22"/>
          <w:lang w:val="de-AT"/>
        </w:rPr>
        <w:t xml:space="preserve">Am und mit dem Kitzsteinhorn arbeiten zu dürfen, </w:t>
      </w:r>
      <w:r w:rsidR="00D04DF7">
        <w:rPr>
          <w:rFonts w:ascii="Arial Narrow" w:hAnsi="Arial Narrow" w:cs="Arial"/>
          <w:color w:val="000000" w:themeColor="text1"/>
          <w:sz w:val="22"/>
          <w:szCs w:val="22"/>
          <w:lang w:val="de-AT"/>
        </w:rPr>
        <w:t>sehe ich</w:t>
      </w:r>
      <w:r w:rsidR="008E1BB0">
        <w:rPr>
          <w:rFonts w:ascii="Arial Narrow" w:hAnsi="Arial Narrow" w:cs="Arial"/>
          <w:color w:val="000000" w:themeColor="text1"/>
          <w:sz w:val="22"/>
          <w:szCs w:val="22"/>
          <w:lang w:val="de-AT"/>
        </w:rPr>
        <w:t xml:space="preserve"> </w:t>
      </w:r>
      <w:r w:rsidR="003C048F">
        <w:rPr>
          <w:rFonts w:ascii="Arial Narrow" w:hAnsi="Arial Narrow" w:cs="Arial"/>
          <w:color w:val="000000" w:themeColor="text1"/>
          <w:sz w:val="22"/>
          <w:szCs w:val="22"/>
          <w:lang w:val="de-AT"/>
        </w:rPr>
        <w:t>als</w:t>
      </w:r>
      <w:r w:rsidR="008E1BB0">
        <w:rPr>
          <w:rFonts w:ascii="Arial Narrow" w:hAnsi="Arial Narrow" w:cs="Arial"/>
          <w:color w:val="000000" w:themeColor="text1"/>
          <w:sz w:val="22"/>
          <w:szCs w:val="22"/>
          <w:lang w:val="de-AT"/>
        </w:rPr>
        <w:t xml:space="preserve"> </w:t>
      </w:r>
      <w:r w:rsidR="00A705DC">
        <w:rPr>
          <w:rFonts w:ascii="Arial Narrow" w:hAnsi="Arial Narrow" w:cs="Arial"/>
          <w:color w:val="000000" w:themeColor="text1"/>
          <w:sz w:val="22"/>
          <w:szCs w:val="22"/>
          <w:lang w:val="de-AT"/>
        </w:rPr>
        <w:t>besonderes</w:t>
      </w:r>
      <w:r w:rsidR="008E1BB0">
        <w:rPr>
          <w:rFonts w:ascii="Arial Narrow" w:hAnsi="Arial Narrow" w:cs="Arial"/>
          <w:color w:val="000000" w:themeColor="text1"/>
          <w:sz w:val="22"/>
          <w:szCs w:val="22"/>
          <w:lang w:val="de-AT"/>
        </w:rPr>
        <w:t xml:space="preserve"> Privileg und </w:t>
      </w:r>
      <w:r w:rsidR="00A705DC">
        <w:rPr>
          <w:rFonts w:ascii="Arial Narrow" w:hAnsi="Arial Narrow" w:cs="Arial"/>
          <w:color w:val="000000" w:themeColor="text1"/>
          <w:sz w:val="22"/>
          <w:szCs w:val="22"/>
          <w:lang w:val="de-AT"/>
        </w:rPr>
        <w:t>große</w:t>
      </w:r>
      <w:r w:rsidR="008E1BB0">
        <w:rPr>
          <w:rFonts w:ascii="Arial Narrow" w:hAnsi="Arial Narrow" w:cs="Arial"/>
          <w:color w:val="000000" w:themeColor="text1"/>
          <w:sz w:val="22"/>
          <w:szCs w:val="22"/>
          <w:lang w:val="de-AT"/>
        </w:rPr>
        <w:t xml:space="preserve"> Verantwortung.</w:t>
      </w:r>
      <w:r w:rsidR="00431ACB">
        <w:rPr>
          <w:rFonts w:ascii="Arial Narrow" w:hAnsi="Arial Narrow" w:cs="Arial"/>
          <w:color w:val="000000" w:themeColor="text1"/>
          <w:sz w:val="22"/>
          <w:szCs w:val="22"/>
          <w:lang w:val="de-AT"/>
        </w:rPr>
        <w:t xml:space="preserve"> Seine schneesichere Höhenlage und vielseitige Naturlandschaft erlaub</w:t>
      </w:r>
      <w:r w:rsidR="00874ACC">
        <w:rPr>
          <w:rFonts w:ascii="Arial Narrow" w:hAnsi="Arial Narrow" w:cs="Arial"/>
          <w:color w:val="000000" w:themeColor="text1"/>
          <w:sz w:val="22"/>
          <w:szCs w:val="22"/>
          <w:lang w:val="de-AT"/>
        </w:rPr>
        <w:t>en</w:t>
      </w:r>
      <w:r w:rsidR="00431ACB">
        <w:rPr>
          <w:rFonts w:ascii="Arial Narrow" w:hAnsi="Arial Narrow" w:cs="Arial"/>
          <w:color w:val="000000" w:themeColor="text1"/>
          <w:sz w:val="22"/>
          <w:szCs w:val="22"/>
          <w:lang w:val="de-AT"/>
        </w:rPr>
        <w:t xml:space="preserve"> es uns, Gästen das ganze Jahr über ein abwechslungsreiches Sport- und Erlebnisangebot </w:t>
      </w:r>
      <w:r w:rsidR="00EA126D">
        <w:rPr>
          <w:rFonts w:ascii="Arial Narrow" w:hAnsi="Arial Narrow" w:cs="Arial"/>
          <w:color w:val="000000" w:themeColor="text1"/>
          <w:sz w:val="22"/>
          <w:szCs w:val="22"/>
          <w:lang w:val="de-AT"/>
        </w:rPr>
        <w:t>bereitzustellen</w:t>
      </w:r>
      <w:r w:rsidR="00874ACC">
        <w:rPr>
          <w:rFonts w:ascii="Arial Narrow" w:hAnsi="Arial Narrow" w:cs="Arial"/>
          <w:color w:val="000000" w:themeColor="text1"/>
          <w:sz w:val="22"/>
          <w:szCs w:val="22"/>
          <w:lang w:val="de-AT"/>
        </w:rPr>
        <w:t>.</w:t>
      </w:r>
      <w:r w:rsidR="00EA126D">
        <w:rPr>
          <w:rFonts w:ascii="Arial Narrow" w:hAnsi="Arial Narrow" w:cs="Arial"/>
          <w:color w:val="000000" w:themeColor="text1"/>
          <w:sz w:val="22"/>
          <w:szCs w:val="22"/>
          <w:lang w:val="de-AT"/>
        </w:rPr>
        <w:t xml:space="preserve"> Solange wir uns wie bisher gewissenhaft und ressourcenschonend in diesem </w:t>
      </w:r>
      <w:r w:rsidR="00990F15">
        <w:rPr>
          <w:rFonts w:ascii="Arial Narrow" w:hAnsi="Arial Narrow" w:cs="Arial"/>
          <w:color w:val="000000" w:themeColor="text1"/>
          <w:sz w:val="22"/>
          <w:szCs w:val="22"/>
          <w:lang w:val="de-AT"/>
        </w:rPr>
        <w:t>außergewöhnlichen</w:t>
      </w:r>
      <w:r w:rsidR="00EA126D">
        <w:rPr>
          <w:rFonts w:ascii="Arial Narrow" w:hAnsi="Arial Narrow" w:cs="Arial"/>
          <w:color w:val="000000" w:themeColor="text1"/>
          <w:sz w:val="22"/>
          <w:szCs w:val="22"/>
          <w:lang w:val="de-AT"/>
        </w:rPr>
        <w:t xml:space="preserve"> Naturraum bewegen, wird </w:t>
      </w:r>
      <w:r w:rsidR="002E7B08">
        <w:rPr>
          <w:rFonts w:ascii="Arial Narrow" w:hAnsi="Arial Narrow" w:cs="Arial"/>
          <w:color w:val="000000" w:themeColor="text1"/>
          <w:sz w:val="22"/>
          <w:szCs w:val="22"/>
          <w:lang w:val="de-AT"/>
        </w:rPr>
        <w:t xml:space="preserve">uns das auch weiterhin </w:t>
      </w:r>
      <w:r w:rsidR="0029372F">
        <w:rPr>
          <w:rFonts w:ascii="Arial Narrow" w:hAnsi="Arial Narrow" w:cs="Arial"/>
          <w:color w:val="000000" w:themeColor="text1"/>
          <w:sz w:val="22"/>
          <w:szCs w:val="22"/>
          <w:lang w:val="de-AT"/>
        </w:rPr>
        <w:t>gelingen</w:t>
      </w:r>
      <w:r w:rsidR="00EA126D">
        <w:rPr>
          <w:rFonts w:ascii="Arial Narrow" w:hAnsi="Arial Narrow" w:cs="Arial"/>
          <w:color w:val="000000" w:themeColor="text1"/>
          <w:sz w:val="22"/>
          <w:szCs w:val="22"/>
          <w:lang w:val="de-AT"/>
        </w:rPr>
        <w:t>.“</w:t>
      </w:r>
      <w:r w:rsidR="003C048F">
        <w:rPr>
          <w:rFonts w:ascii="Arial Narrow" w:hAnsi="Arial Narrow" w:cs="Arial"/>
          <w:color w:val="000000" w:themeColor="text1"/>
          <w:sz w:val="22"/>
          <w:szCs w:val="22"/>
          <w:lang w:val="de-AT"/>
        </w:rPr>
        <w:t xml:space="preserve"> </w:t>
      </w:r>
      <w:r w:rsidR="00E60056">
        <w:rPr>
          <w:rFonts w:ascii="Arial Narrow" w:hAnsi="Arial Narrow" w:cs="Arial"/>
          <w:color w:val="000000" w:themeColor="text1"/>
          <w:sz w:val="22"/>
          <w:szCs w:val="22"/>
          <w:lang w:val="de-AT"/>
        </w:rPr>
        <w:t>Die Gletscherbahnen Kaprun AG</w:t>
      </w:r>
      <w:r w:rsidR="003C048F">
        <w:rPr>
          <w:rFonts w:ascii="Arial Narrow" w:hAnsi="Arial Narrow" w:cs="Arial"/>
          <w:color w:val="000000" w:themeColor="text1"/>
          <w:sz w:val="22"/>
          <w:szCs w:val="22"/>
          <w:lang w:val="de-AT"/>
        </w:rPr>
        <w:t xml:space="preserve"> betreibt das Ski- und Erlebnisgebiet Kitzsteinhorn – Maiskogel sowie das Anfängerskigebiet Lechnerberg im Ortszentrum von Kaprun</w:t>
      </w:r>
      <w:r w:rsidR="00A67DB5">
        <w:rPr>
          <w:rFonts w:ascii="Arial Narrow" w:hAnsi="Arial Narrow" w:cs="Arial"/>
          <w:color w:val="000000" w:themeColor="text1"/>
          <w:sz w:val="22"/>
          <w:szCs w:val="22"/>
          <w:lang w:val="de-AT"/>
        </w:rPr>
        <w:t xml:space="preserve">, </w:t>
      </w:r>
      <w:r w:rsidR="004B7F5F">
        <w:rPr>
          <w:rFonts w:ascii="Arial Narrow" w:hAnsi="Arial Narrow" w:cs="Arial"/>
          <w:color w:val="000000" w:themeColor="text1"/>
          <w:sz w:val="22"/>
          <w:szCs w:val="22"/>
          <w:lang w:val="de-AT"/>
        </w:rPr>
        <w:t>mit</w:t>
      </w:r>
      <w:r w:rsidR="003C048F">
        <w:rPr>
          <w:rFonts w:ascii="Arial Narrow" w:hAnsi="Arial Narrow" w:cs="Arial"/>
          <w:color w:val="000000" w:themeColor="text1"/>
          <w:sz w:val="22"/>
          <w:szCs w:val="22"/>
          <w:lang w:val="de-AT"/>
        </w:rPr>
        <w:t xml:space="preserve"> neun gastronomische</w:t>
      </w:r>
      <w:r w:rsidR="00D22923">
        <w:rPr>
          <w:rFonts w:ascii="Arial Narrow" w:hAnsi="Arial Narrow" w:cs="Arial"/>
          <w:color w:val="000000" w:themeColor="text1"/>
          <w:sz w:val="22"/>
          <w:szCs w:val="22"/>
          <w:lang w:val="de-AT"/>
        </w:rPr>
        <w:t>n</w:t>
      </w:r>
      <w:r w:rsidR="003C048F">
        <w:rPr>
          <w:rFonts w:ascii="Arial Narrow" w:hAnsi="Arial Narrow" w:cs="Arial"/>
          <w:color w:val="000000" w:themeColor="text1"/>
          <w:sz w:val="22"/>
          <w:szCs w:val="22"/>
          <w:lang w:val="de-AT"/>
        </w:rPr>
        <w:t xml:space="preserve"> Betriebe</w:t>
      </w:r>
      <w:r w:rsidR="004B7F5F">
        <w:rPr>
          <w:rFonts w:ascii="Arial Narrow" w:hAnsi="Arial Narrow" w:cs="Arial"/>
          <w:color w:val="000000" w:themeColor="text1"/>
          <w:sz w:val="22"/>
          <w:szCs w:val="22"/>
          <w:lang w:val="de-AT"/>
        </w:rPr>
        <w:t>n</w:t>
      </w:r>
      <w:r w:rsidR="003C048F">
        <w:rPr>
          <w:rFonts w:ascii="Arial Narrow" w:hAnsi="Arial Narrow" w:cs="Arial"/>
          <w:color w:val="000000" w:themeColor="text1"/>
          <w:sz w:val="22"/>
          <w:szCs w:val="22"/>
          <w:lang w:val="de-AT"/>
        </w:rPr>
        <w:t xml:space="preserve"> sowie zahlreiche</w:t>
      </w:r>
      <w:r w:rsidR="00D04DF7">
        <w:rPr>
          <w:rFonts w:ascii="Arial Narrow" w:hAnsi="Arial Narrow" w:cs="Arial"/>
          <w:color w:val="000000" w:themeColor="text1"/>
          <w:sz w:val="22"/>
          <w:szCs w:val="22"/>
          <w:lang w:val="de-AT"/>
        </w:rPr>
        <w:t>n ganzjährig geöffneten</w:t>
      </w:r>
      <w:r w:rsidR="003C048F">
        <w:rPr>
          <w:rFonts w:ascii="Arial Narrow" w:hAnsi="Arial Narrow" w:cs="Arial"/>
          <w:color w:val="000000" w:themeColor="text1"/>
          <w:sz w:val="22"/>
          <w:szCs w:val="22"/>
          <w:lang w:val="de-AT"/>
        </w:rPr>
        <w:t xml:space="preserve"> Ausflugsziele</w:t>
      </w:r>
      <w:r w:rsidR="004B7F5F">
        <w:rPr>
          <w:rFonts w:ascii="Arial Narrow" w:hAnsi="Arial Narrow" w:cs="Arial"/>
          <w:color w:val="000000" w:themeColor="text1"/>
          <w:sz w:val="22"/>
          <w:szCs w:val="22"/>
          <w:lang w:val="de-AT"/>
        </w:rPr>
        <w:t>n</w:t>
      </w:r>
      <w:r w:rsidR="00A67DB5">
        <w:rPr>
          <w:rFonts w:ascii="Arial Narrow" w:hAnsi="Arial Narrow" w:cs="Arial"/>
          <w:color w:val="000000" w:themeColor="text1"/>
          <w:sz w:val="22"/>
          <w:szCs w:val="22"/>
          <w:lang w:val="de-AT"/>
        </w:rPr>
        <w:t>.</w:t>
      </w:r>
    </w:p>
    <w:p w14:paraId="5043576E" w14:textId="386AC73F" w:rsidR="00926CB6" w:rsidRDefault="00746157" w:rsidP="002D681C">
      <w:pPr>
        <w:widowControl w:val="0"/>
        <w:autoSpaceDE w:val="0"/>
        <w:autoSpaceDN w:val="0"/>
        <w:adjustRightInd w:val="0"/>
        <w:spacing w:line="280" w:lineRule="atLeast"/>
        <w:rPr>
          <w:rFonts w:ascii="Arial Narrow" w:hAnsi="Arial Narrow" w:cs="Arial"/>
          <w:b/>
          <w:bCs/>
          <w:color w:val="000000" w:themeColor="text1"/>
          <w:sz w:val="22"/>
          <w:szCs w:val="22"/>
          <w:lang w:val="de-AT"/>
        </w:rPr>
      </w:pPr>
      <w:r>
        <w:rPr>
          <w:rFonts w:ascii="Arial Narrow" w:hAnsi="Arial Narrow" w:cs="Arial"/>
          <w:b/>
          <w:bCs/>
          <w:color w:val="000000" w:themeColor="text1"/>
          <w:sz w:val="22"/>
          <w:szCs w:val="22"/>
          <w:lang w:val="de-AT"/>
        </w:rPr>
        <w:t>Qualität &amp; Nachhaltigkeit</w:t>
      </w:r>
    </w:p>
    <w:p w14:paraId="427E0688" w14:textId="530F2632" w:rsidR="00926CB6" w:rsidRDefault="006346E8" w:rsidP="000D3AEE">
      <w:pPr>
        <w:widowControl w:val="0"/>
        <w:autoSpaceDE w:val="0"/>
        <w:autoSpaceDN w:val="0"/>
        <w:adjustRightInd w:val="0"/>
        <w:spacing w:after="240" w:line="280" w:lineRule="atLeast"/>
        <w:rPr>
          <w:rFonts w:ascii="Arial Narrow" w:hAnsi="Arial Narrow" w:cs="Arial"/>
          <w:color w:val="000000" w:themeColor="text1"/>
          <w:sz w:val="22"/>
          <w:szCs w:val="22"/>
          <w:lang w:val="de-AT"/>
        </w:rPr>
      </w:pPr>
      <w:r>
        <w:rPr>
          <w:rFonts w:ascii="Arial Narrow" w:hAnsi="Arial Narrow" w:cs="Arial"/>
          <w:color w:val="000000" w:themeColor="text1"/>
          <w:sz w:val="22"/>
          <w:szCs w:val="22"/>
          <w:lang w:val="de-AT"/>
        </w:rPr>
        <w:t xml:space="preserve">Strategisch setze </w:t>
      </w:r>
      <w:r w:rsidR="007B243F">
        <w:rPr>
          <w:rFonts w:ascii="Arial Narrow" w:hAnsi="Arial Narrow" w:cs="Arial"/>
          <w:color w:val="000000" w:themeColor="text1"/>
          <w:sz w:val="22"/>
          <w:szCs w:val="22"/>
          <w:lang w:val="de-AT"/>
        </w:rPr>
        <w:t>die AG</w:t>
      </w:r>
      <w:r>
        <w:rPr>
          <w:rFonts w:ascii="Arial Narrow" w:hAnsi="Arial Narrow" w:cs="Arial"/>
          <w:color w:val="000000" w:themeColor="text1"/>
          <w:sz w:val="22"/>
          <w:szCs w:val="22"/>
          <w:lang w:val="de-AT"/>
        </w:rPr>
        <w:t xml:space="preserve"> </w:t>
      </w:r>
      <w:r w:rsidR="00166DC3">
        <w:rPr>
          <w:rFonts w:ascii="Arial Narrow" w:hAnsi="Arial Narrow" w:cs="Arial"/>
          <w:color w:val="000000" w:themeColor="text1"/>
          <w:sz w:val="22"/>
          <w:szCs w:val="22"/>
          <w:lang w:val="de-AT"/>
        </w:rPr>
        <w:t xml:space="preserve">auf </w:t>
      </w:r>
      <w:r w:rsidR="000D3AEE">
        <w:rPr>
          <w:rFonts w:ascii="Arial Narrow" w:hAnsi="Arial Narrow" w:cs="Arial"/>
          <w:color w:val="000000" w:themeColor="text1"/>
          <w:sz w:val="22"/>
          <w:szCs w:val="22"/>
          <w:lang w:val="de-AT"/>
        </w:rPr>
        <w:t xml:space="preserve">die qualitative Weiterentwicklung des bestehenden Angebots. </w:t>
      </w:r>
      <w:r w:rsidR="00C45086">
        <w:rPr>
          <w:rFonts w:ascii="Arial Narrow" w:hAnsi="Arial Narrow" w:cs="Arial"/>
          <w:color w:val="000000" w:themeColor="text1"/>
          <w:sz w:val="22"/>
          <w:szCs w:val="22"/>
          <w:lang w:val="de-AT"/>
        </w:rPr>
        <w:t>Ziel sei es,</w:t>
      </w:r>
      <w:r w:rsidR="00166DC3">
        <w:rPr>
          <w:rFonts w:ascii="Arial Narrow" w:hAnsi="Arial Narrow" w:cs="Arial"/>
          <w:color w:val="000000" w:themeColor="text1"/>
          <w:sz w:val="22"/>
          <w:szCs w:val="22"/>
          <w:lang w:val="de-AT"/>
        </w:rPr>
        <w:t xml:space="preserve"> den </w:t>
      </w:r>
      <w:r w:rsidR="00990F15">
        <w:rPr>
          <w:rFonts w:ascii="Arial Narrow" w:hAnsi="Arial Narrow" w:cs="Arial"/>
          <w:color w:val="000000" w:themeColor="text1"/>
          <w:sz w:val="22"/>
          <w:szCs w:val="22"/>
          <w:lang w:val="de-AT"/>
        </w:rPr>
        <w:t>einzigartigen</w:t>
      </w:r>
      <w:r w:rsidR="00166DC3">
        <w:rPr>
          <w:rFonts w:ascii="Arial Narrow" w:hAnsi="Arial Narrow" w:cs="Arial"/>
          <w:color w:val="000000" w:themeColor="text1"/>
          <w:sz w:val="22"/>
          <w:szCs w:val="22"/>
          <w:lang w:val="de-AT"/>
        </w:rPr>
        <w:t xml:space="preserve"> Naturraum am Kitzsteinhorn </w:t>
      </w:r>
      <w:r w:rsidR="00C45086">
        <w:rPr>
          <w:rFonts w:ascii="Arial Narrow" w:hAnsi="Arial Narrow" w:cs="Arial"/>
          <w:color w:val="000000" w:themeColor="text1"/>
          <w:sz w:val="22"/>
          <w:szCs w:val="22"/>
          <w:lang w:val="de-AT"/>
        </w:rPr>
        <w:t>zu bewahren</w:t>
      </w:r>
      <w:r w:rsidR="00166DC3">
        <w:rPr>
          <w:rFonts w:ascii="Arial Narrow" w:hAnsi="Arial Narrow" w:cs="Arial"/>
          <w:color w:val="000000" w:themeColor="text1"/>
          <w:sz w:val="22"/>
          <w:szCs w:val="22"/>
          <w:lang w:val="de-AT"/>
        </w:rPr>
        <w:t>.</w:t>
      </w:r>
      <w:r w:rsidR="00C45086">
        <w:rPr>
          <w:rFonts w:ascii="Arial Narrow" w:hAnsi="Arial Narrow" w:cs="Arial"/>
          <w:color w:val="000000" w:themeColor="text1"/>
          <w:sz w:val="22"/>
          <w:szCs w:val="22"/>
          <w:lang w:val="de-AT"/>
        </w:rPr>
        <w:t xml:space="preserve"> </w:t>
      </w:r>
      <w:r w:rsidR="003C48D5">
        <w:rPr>
          <w:rFonts w:ascii="Arial Narrow" w:hAnsi="Arial Narrow" w:cs="Arial"/>
          <w:color w:val="000000" w:themeColor="text1"/>
          <w:sz w:val="22"/>
          <w:szCs w:val="22"/>
          <w:lang w:val="de-AT"/>
        </w:rPr>
        <w:t xml:space="preserve">Selbstverständlich werde </w:t>
      </w:r>
      <w:r w:rsidR="005B420A">
        <w:rPr>
          <w:rFonts w:ascii="Arial Narrow" w:hAnsi="Arial Narrow" w:cs="Arial"/>
          <w:color w:val="000000" w:themeColor="text1"/>
          <w:sz w:val="22"/>
          <w:szCs w:val="22"/>
          <w:lang w:val="de-AT"/>
        </w:rPr>
        <w:t>auch</w:t>
      </w:r>
      <w:r w:rsidR="003C48D5">
        <w:rPr>
          <w:rFonts w:ascii="Arial Narrow" w:hAnsi="Arial Narrow" w:cs="Arial"/>
          <w:color w:val="000000" w:themeColor="text1"/>
          <w:sz w:val="22"/>
          <w:szCs w:val="22"/>
          <w:lang w:val="de-AT"/>
        </w:rPr>
        <w:t xml:space="preserve"> weiterhin in Nachhaltigkeit investier</w:t>
      </w:r>
      <w:r w:rsidR="00963651">
        <w:rPr>
          <w:rFonts w:ascii="Arial Narrow" w:hAnsi="Arial Narrow" w:cs="Arial"/>
          <w:color w:val="000000" w:themeColor="text1"/>
          <w:sz w:val="22"/>
          <w:szCs w:val="22"/>
          <w:lang w:val="de-AT"/>
        </w:rPr>
        <w:t>t</w:t>
      </w:r>
      <w:r w:rsidR="003C48D5">
        <w:rPr>
          <w:rFonts w:ascii="Arial Narrow" w:hAnsi="Arial Narrow" w:cs="Arial"/>
          <w:color w:val="000000" w:themeColor="text1"/>
          <w:sz w:val="22"/>
          <w:szCs w:val="22"/>
          <w:lang w:val="de-AT"/>
        </w:rPr>
        <w:t>: „</w:t>
      </w:r>
      <w:r w:rsidR="006E6D6D">
        <w:rPr>
          <w:rFonts w:ascii="Arial Narrow" w:hAnsi="Arial Narrow" w:cs="Arial"/>
          <w:color w:val="000000" w:themeColor="text1"/>
          <w:sz w:val="22"/>
          <w:szCs w:val="22"/>
          <w:lang w:val="de-AT"/>
        </w:rPr>
        <w:t xml:space="preserve">Der Ausbau unserer eigenen Stromerzeugung und Energiegewinnung aus erneuerbaren Energiequellen wie Wasser, Sonne und Erdwärme steht für uns seit Jahren und auch künftig im Fokus. Ab kommendem Winter wollen wir außerdem all unsere dieselbetriebenen </w:t>
      </w:r>
      <w:r w:rsidR="003C48D5">
        <w:rPr>
          <w:rFonts w:ascii="Arial Narrow" w:hAnsi="Arial Narrow" w:cs="Arial"/>
          <w:color w:val="000000" w:themeColor="text1"/>
          <w:sz w:val="22"/>
          <w:szCs w:val="22"/>
          <w:lang w:val="de-AT"/>
        </w:rPr>
        <w:t>Pisten</w:t>
      </w:r>
      <w:r w:rsidR="00746157">
        <w:rPr>
          <w:rFonts w:ascii="Arial Narrow" w:hAnsi="Arial Narrow" w:cs="Arial"/>
          <w:color w:val="000000" w:themeColor="text1"/>
          <w:sz w:val="22"/>
          <w:szCs w:val="22"/>
          <w:lang w:val="de-AT"/>
        </w:rPr>
        <w:t>geräte</w:t>
      </w:r>
      <w:r w:rsidR="00963651">
        <w:rPr>
          <w:rFonts w:ascii="Arial Narrow" w:hAnsi="Arial Narrow" w:cs="Arial"/>
          <w:color w:val="000000" w:themeColor="text1"/>
          <w:sz w:val="22"/>
          <w:szCs w:val="22"/>
          <w:lang w:val="de-AT"/>
        </w:rPr>
        <w:t xml:space="preserve"> und</w:t>
      </w:r>
      <w:r w:rsidR="00584576">
        <w:rPr>
          <w:rFonts w:ascii="Arial Narrow" w:hAnsi="Arial Narrow" w:cs="Arial"/>
          <w:color w:val="000000" w:themeColor="text1"/>
          <w:sz w:val="22"/>
          <w:szCs w:val="22"/>
          <w:lang w:val="de-AT"/>
        </w:rPr>
        <w:t xml:space="preserve"> Maschinen</w:t>
      </w:r>
      <w:r w:rsidR="003C48D5">
        <w:rPr>
          <w:rFonts w:ascii="Arial Narrow" w:hAnsi="Arial Narrow" w:cs="Arial"/>
          <w:color w:val="000000" w:themeColor="text1"/>
          <w:sz w:val="22"/>
          <w:szCs w:val="22"/>
          <w:lang w:val="de-AT"/>
        </w:rPr>
        <w:t xml:space="preserve"> </w:t>
      </w:r>
      <w:r w:rsidR="00746157">
        <w:rPr>
          <w:rFonts w:ascii="Arial Narrow" w:hAnsi="Arial Narrow" w:cs="Arial"/>
          <w:color w:val="000000" w:themeColor="text1"/>
          <w:sz w:val="22"/>
          <w:szCs w:val="22"/>
          <w:lang w:val="de-AT"/>
        </w:rPr>
        <w:t>ausschließlich</w:t>
      </w:r>
      <w:r w:rsidR="003C48D5">
        <w:rPr>
          <w:rFonts w:ascii="Arial Narrow" w:hAnsi="Arial Narrow" w:cs="Arial"/>
          <w:color w:val="000000" w:themeColor="text1"/>
          <w:sz w:val="22"/>
          <w:szCs w:val="22"/>
          <w:lang w:val="de-AT"/>
        </w:rPr>
        <w:t xml:space="preserve"> mit dem fossilfreien HVO100-Kraftstoff </w:t>
      </w:r>
      <w:r w:rsidR="009D2730">
        <w:rPr>
          <w:rFonts w:ascii="Arial Narrow" w:hAnsi="Arial Narrow" w:cs="Arial"/>
          <w:color w:val="000000" w:themeColor="text1"/>
          <w:sz w:val="22"/>
          <w:szCs w:val="22"/>
          <w:lang w:val="de-AT"/>
        </w:rPr>
        <w:t>betanken</w:t>
      </w:r>
      <w:r w:rsidR="003C48D5">
        <w:rPr>
          <w:rFonts w:ascii="Arial Narrow" w:hAnsi="Arial Narrow" w:cs="Arial"/>
          <w:color w:val="000000" w:themeColor="text1"/>
          <w:sz w:val="22"/>
          <w:szCs w:val="22"/>
          <w:lang w:val="de-AT"/>
        </w:rPr>
        <w:t>.</w:t>
      </w:r>
      <w:r w:rsidR="0093690A">
        <w:rPr>
          <w:rFonts w:ascii="Arial Narrow" w:hAnsi="Arial Narrow" w:cs="Arial"/>
          <w:color w:val="000000" w:themeColor="text1"/>
          <w:sz w:val="22"/>
          <w:szCs w:val="22"/>
          <w:lang w:val="de-AT"/>
        </w:rPr>
        <w:t xml:space="preserve"> Der ist zwar teurer, wird aber aus natürlichen Produkten wie gebrauchten Speiseölen gewonnen und setzt</w:t>
      </w:r>
      <w:r w:rsidR="009A138D">
        <w:rPr>
          <w:rFonts w:ascii="Arial Narrow" w:hAnsi="Arial Narrow" w:cs="Arial"/>
          <w:color w:val="000000" w:themeColor="text1"/>
          <w:sz w:val="22"/>
          <w:szCs w:val="22"/>
          <w:lang w:val="de-AT"/>
        </w:rPr>
        <w:t xml:space="preserve"> somit</w:t>
      </w:r>
      <w:r w:rsidR="0093690A">
        <w:rPr>
          <w:rFonts w:ascii="Arial Narrow" w:hAnsi="Arial Narrow" w:cs="Arial"/>
          <w:color w:val="000000" w:themeColor="text1"/>
          <w:sz w:val="22"/>
          <w:szCs w:val="22"/>
          <w:lang w:val="de-AT"/>
        </w:rPr>
        <w:t xml:space="preserve"> 90 Prozent weniger CO</w:t>
      </w:r>
      <w:r w:rsidR="0093690A" w:rsidRPr="0093690A">
        <w:rPr>
          <w:rFonts w:ascii="Arial Narrow" w:hAnsi="Arial Narrow" w:cs="Arial"/>
          <w:color w:val="000000" w:themeColor="text1"/>
          <w:sz w:val="22"/>
          <w:szCs w:val="22"/>
          <w:vertAlign w:val="subscript"/>
          <w:lang w:val="de-AT"/>
        </w:rPr>
        <w:t>2</w:t>
      </w:r>
      <w:r w:rsidR="0093690A">
        <w:rPr>
          <w:rFonts w:ascii="Arial Narrow" w:hAnsi="Arial Narrow" w:cs="Arial"/>
          <w:color w:val="000000" w:themeColor="text1"/>
          <w:sz w:val="22"/>
          <w:szCs w:val="22"/>
          <w:lang w:val="de-AT"/>
        </w:rPr>
        <w:t xml:space="preserve"> frei.</w:t>
      </w:r>
      <w:r w:rsidR="003C48D5">
        <w:rPr>
          <w:rFonts w:ascii="Arial Narrow" w:hAnsi="Arial Narrow" w:cs="Arial"/>
          <w:color w:val="000000" w:themeColor="text1"/>
          <w:sz w:val="22"/>
          <w:szCs w:val="22"/>
          <w:lang w:val="de-AT"/>
        </w:rPr>
        <w:t xml:space="preserve"> Letzten Winter haben wir</w:t>
      </w:r>
      <w:r w:rsidR="0093690A">
        <w:rPr>
          <w:rFonts w:ascii="Arial Narrow" w:hAnsi="Arial Narrow" w:cs="Arial"/>
          <w:color w:val="000000" w:themeColor="text1"/>
          <w:sz w:val="22"/>
          <w:szCs w:val="22"/>
          <w:lang w:val="de-AT"/>
        </w:rPr>
        <w:t xml:space="preserve"> ihn bei</w:t>
      </w:r>
      <w:r w:rsidR="003C48D5">
        <w:rPr>
          <w:rFonts w:ascii="Arial Narrow" w:hAnsi="Arial Narrow" w:cs="Arial"/>
          <w:color w:val="000000" w:themeColor="text1"/>
          <w:sz w:val="22"/>
          <w:szCs w:val="22"/>
          <w:lang w:val="de-AT"/>
        </w:rPr>
        <w:t xml:space="preserve"> </w:t>
      </w:r>
      <w:r w:rsidR="00746157">
        <w:rPr>
          <w:rFonts w:ascii="Arial Narrow" w:hAnsi="Arial Narrow" w:cs="Arial"/>
          <w:color w:val="000000" w:themeColor="text1"/>
          <w:sz w:val="22"/>
          <w:szCs w:val="22"/>
          <w:lang w:val="de-AT"/>
        </w:rPr>
        <w:t>unseren</w:t>
      </w:r>
      <w:r w:rsidR="003C48D5">
        <w:rPr>
          <w:rFonts w:ascii="Arial Narrow" w:hAnsi="Arial Narrow" w:cs="Arial"/>
          <w:color w:val="000000" w:themeColor="text1"/>
          <w:sz w:val="22"/>
          <w:szCs w:val="22"/>
          <w:lang w:val="de-AT"/>
        </w:rPr>
        <w:t xml:space="preserve"> Pistenraupen am Maiskogel </w:t>
      </w:r>
      <w:r w:rsidR="00963651">
        <w:rPr>
          <w:rFonts w:ascii="Arial Narrow" w:hAnsi="Arial Narrow" w:cs="Arial"/>
          <w:color w:val="000000" w:themeColor="text1"/>
          <w:sz w:val="22"/>
          <w:szCs w:val="22"/>
          <w:lang w:val="de-AT"/>
        </w:rPr>
        <w:t>eingesetzt</w:t>
      </w:r>
      <w:r w:rsidR="0093690A">
        <w:rPr>
          <w:rFonts w:ascii="Arial Narrow" w:hAnsi="Arial Narrow" w:cs="Arial"/>
          <w:color w:val="000000" w:themeColor="text1"/>
          <w:sz w:val="22"/>
          <w:szCs w:val="22"/>
          <w:lang w:val="de-AT"/>
        </w:rPr>
        <w:t xml:space="preserve"> und damit a</w:t>
      </w:r>
      <w:r w:rsidR="00B85A8B">
        <w:rPr>
          <w:rFonts w:ascii="Arial Narrow" w:hAnsi="Arial Narrow" w:cs="Arial"/>
          <w:color w:val="000000" w:themeColor="text1"/>
          <w:sz w:val="22"/>
          <w:szCs w:val="22"/>
          <w:lang w:val="de-AT"/>
        </w:rPr>
        <w:t xml:space="preserve">m Ende </w:t>
      </w:r>
      <w:r w:rsidR="003C48D5">
        <w:rPr>
          <w:rFonts w:ascii="Arial Narrow" w:hAnsi="Arial Narrow" w:cs="Arial"/>
          <w:color w:val="000000" w:themeColor="text1"/>
          <w:sz w:val="22"/>
          <w:szCs w:val="22"/>
          <w:lang w:val="de-AT"/>
        </w:rPr>
        <w:t>240 Tonnen an CO</w:t>
      </w:r>
      <w:r w:rsidR="003C48D5" w:rsidRPr="003C48D5">
        <w:rPr>
          <w:rFonts w:ascii="Arial Narrow" w:hAnsi="Arial Narrow" w:cs="Arial"/>
          <w:color w:val="000000" w:themeColor="text1"/>
          <w:sz w:val="22"/>
          <w:szCs w:val="22"/>
          <w:vertAlign w:val="subscript"/>
          <w:lang w:val="de-AT"/>
        </w:rPr>
        <w:t>2</w:t>
      </w:r>
      <w:r w:rsidR="003C48D5">
        <w:rPr>
          <w:rFonts w:ascii="Arial Narrow" w:hAnsi="Arial Narrow" w:cs="Arial"/>
          <w:color w:val="000000" w:themeColor="text1"/>
          <w:sz w:val="22"/>
          <w:szCs w:val="22"/>
          <w:lang w:val="de-AT"/>
        </w:rPr>
        <w:t xml:space="preserve"> eingespart.“</w:t>
      </w:r>
    </w:p>
    <w:p w14:paraId="74CD7540" w14:textId="3D2EA5DF" w:rsidR="006D5624" w:rsidRDefault="004B1AD2" w:rsidP="002D681C">
      <w:pPr>
        <w:widowControl w:val="0"/>
        <w:autoSpaceDE w:val="0"/>
        <w:autoSpaceDN w:val="0"/>
        <w:adjustRightInd w:val="0"/>
        <w:spacing w:line="280" w:lineRule="atLeast"/>
        <w:rPr>
          <w:rFonts w:ascii="Arial Narrow" w:hAnsi="Arial Narrow" w:cs="Arial"/>
          <w:b/>
          <w:bCs/>
          <w:color w:val="000000" w:themeColor="text1"/>
          <w:sz w:val="22"/>
          <w:szCs w:val="22"/>
          <w:lang w:val="de-AT"/>
        </w:rPr>
      </w:pPr>
      <w:r>
        <w:rPr>
          <w:rFonts w:ascii="Arial Narrow" w:hAnsi="Arial Narrow" w:cs="Arial"/>
          <w:b/>
          <w:bCs/>
          <w:color w:val="000000" w:themeColor="text1"/>
          <w:sz w:val="22"/>
          <w:szCs w:val="22"/>
          <w:lang w:val="de-AT"/>
        </w:rPr>
        <w:t xml:space="preserve">Der neue </w:t>
      </w:r>
      <w:r w:rsidR="00BA2931">
        <w:rPr>
          <w:rFonts w:ascii="Arial Narrow" w:hAnsi="Arial Narrow" w:cs="Arial"/>
          <w:b/>
          <w:bCs/>
          <w:color w:val="000000" w:themeColor="text1"/>
          <w:sz w:val="22"/>
          <w:szCs w:val="22"/>
          <w:lang w:val="de-AT"/>
        </w:rPr>
        <w:t>Vorstand</w:t>
      </w:r>
    </w:p>
    <w:p w14:paraId="540FF075" w14:textId="318B44F7" w:rsidR="00B40147" w:rsidRDefault="006D5624" w:rsidP="00DC02E9">
      <w:pPr>
        <w:widowControl w:val="0"/>
        <w:autoSpaceDE w:val="0"/>
        <w:autoSpaceDN w:val="0"/>
        <w:adjustRightInd w:val="0"/>
        <w:spacing w:after="360" w:line="280" w:lineRule="atLeast"/>
        <w:rPr>
          <w:rFonts w:ascii="Arial Narrow" w:hAnsi="Arial Narrow" w:cs="Arial"/>
          <w:color w:val="000000" w:themeColor="text1"/>
          <w:sz w:val="22"/>
          <w:szCs w:val="22"/>
          <w:lang w:val="de-AT"/>
        </w:rPr>
      </w:pPr>
      <w:r>
        <w:rPr>
          <w:rFonts w:ascii="Arial Narrow" w:hAnsi="Arial Narrow" w:cs="Arial"/>
          <w:color w:val="000000" w:themeColor="text1"/>
          <w:sz w:val="22"/>
          <w:szCs w:val="22"/>
          <w:lang w:val="de-AT"/>
        </w:rPr>
        <w:t xml:space="preserve">Thomas Maierhofer hat Betriebswirtschaft und Wirtschaftspädagogik studiert und war vor der Gletscherbahnen Kaprun AG elf Jahre lang beim Raiffeisenverband Salzburg als Kommerzkundenberater mit Schwerpunkt Seilbahnwirtschaft tätig. Die letzten sechs Jahre hat er als </w:t>
      </w:r>
      <w:r w:rsidR="005A4138">
        <w:rPr>
          <w:rFonts w:ascii="Arial Narrow" w:hAnsi="Arial Narrow" w:cs="Arial"/>
          <w:color w:val="000000" w:themeColor="text1"/>
          <w:sz w:val="22"/>
          <w:szCs w:val="22"/>
          <w:lang w:val="de-AT"/>
        </w:rPr>
        <w:t>kaufmännischer Prokurist</w:t>
      </w:r>
      <w:r>
        <w:rPr>
          <w:rFonts w:ascii="Arial Narrow" w:hAnsi="Arial Narrow" w:cs="Arial"/>
          <w:color w:val="000000" w:themeColor="text1"/>
          <w:sz w:val="22"/>
          <w:szCs w:val="22"/>
          <w:lang w:val="de-AT"/>
        </w:rPr>
        <w:t xml:space="preserve"> im Management </w:t>
      </w:r>
      <w:r w:rsidR="00BE555E">
        <w:rPr>
          <w:rFonts w:ascii="Arial Narrow" w:hAnsi="Arial Narrow" w:cs="Arial"/>
          <w:color w:val="000000" w:themeColor="text1"/>
          <w:sz w:val="22"/>
          <w:szCs w:val="22"/>
          <w:lang w:val="de-AT"/>
        </w:rPr>
        <w:t xml:space="preserve">der AG </w:t>
      </w:r>
      <w:r w:rsidR="00A16A6B">
        <w:rPr>
          <w:rFonts w:ascii="Arial Narrow" w:hAnsi="Arial Narrow" w:cs="Arial"/>
          <w:color w:val="000000" w:themeColor="text1"/>
          <w:sz w:val="22"/>
          <w:szCs w:val="22"/>
          <w:lang w:val="de-AT"/>
        </w:rPr>
        <w:t xml:space="preserve">maßgeblich </w:t>
      </w:r>
      <w:r>
        <w:rPr>
          <w:rFonts w:ascii="Arial Narrow" w:hAnsi="Arial Narrow" w:cs="Arial"/>
          <w:color w:val="000000" w:themeColor="text1"/>
          <w:sz w:val="22"/>
          <w:szCs w:val="22"/>
          <w:lang w:val="de-AT"/>
        </w:rPr>
        <w:t>mitgewirkt.</w:t>
      </w:r>
      <w:r w:rsidR="00DB4191">
        <w:rPr>
          <w:rFonts w:ascii="Arial Narrow" w:hAnsi="Arial Narrow" w:cs="Arial"/>
          <w:color w:val="000000" w:themeColor="text1"/>
          <w:sz w:val="22"/>
          <w:szCs w:val="22"/>
          <w:lang w:val="de-AT"/>
        </w:rPr>
        <w:t xml:space="preserve"> Anfang des Jahres</w:t>
      </w:r>
      <w:r w:rsidR="004B1AD2">
        <w:rPr>
          <w:rFonts w:ascii="Arial Narrow" w:hAnsi="Arial Narrow" w:cs="Arial"/>
          <w:color w:val="000000" w:themeColor="text1"/>
          <w:sz w:val="22"/>
          <w:szCs w:val="22"/>
          <w:lang w:val="de-AT"/>
        </w:rPr>
        <w:t xml:space="preserve"> 2023</w:t>
      </w:r>
      <w:r w:rsidR="00DB4191">
        <w:rPr>
          <w:rFonts w:ascii="Arial Narrow" w:hAnsi="Arial Narrow" w:cs="Arial"/>
          <w:color w:val="000000" w:themeColor="text1"/>
          <w:sz w:val="22"/>
          <w:szCs w:val="22"/>
          <w:lang w:val="de-AT"/>
        </w:rPr>
        <w:t xml:space="preserve"> hat der Aufsichtsrat Maierhofer einstimmig zum designierten Nachfolger von Karlsböck gewählt.</w:t>
      </w:r>
    </w:p>
    <w:tbl>
      <w:tblPr>
        <w:tblW w:w="8789" w:type="dxa"/>
        <w:tblLayout w:type="fixed"/>
        <w:tblLook w:val="00A0" w:firstRow="1" w:lastRow="0" w:firstColumn="1" w:lastColumn="0" w:noHBand="0" w:noVBand="0"/>
      </w:tblPr>
      <w:tblGrid>
        <w:gridCol w:w="1985"/>
        <w:gridCol w:w="6804"/>
      </w:tblGrid>
      <w:tr w:rsidR="003502BE" w:rsidRPr="00BA7205" w14:paraId="3E12066B" w14:textId="77777777" w:rsidTr="000D3AEE">
        <w:tc>
          <w:tcPr>
            <w:tcW w:w="1985" w:type="dxa"/>
            <w:vAlign w:val="bottom"/>
          </w:tcPr>
          <w:p w14:paraId="64FCA5AD" w14:textId="77777777" w:rsidR="003502BE" w:rsidRPr="00723A96" w:rsidRDefault="003502BE" w:rsidP="008010CE">
            <w:pPr>
              <w:pStyle w:val="KitzsteinhornPTBU"/>
              <w:spacing w:line="280" w:lineRule="atLeast"/>
              <w:rPr>
                <w:b/>
                <w:lang w:val="de-AT"/>
              </w:rPr>
            </w:pPr>
            <w:r>
              <w:rPr>
                <w:noProof/>
                <w:lang w:val="de-AT"/>
              </w:rPr>
              <w:drawing>
                <wp:inline distT="0" distB="0" distL="0" distR="0" wp14:anchorId="548CFC41" wp14:editId="6B59A8A1">
                  <wp:extent cx="1080310" cy="1620000"/>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80310" cy="1620000"/>
                          </a:xfrm>
                          <a:prstGeom prst="rect">
                            <a:avLst/>
                          </a:prstGeom>
                          <a:noFill/>
                          <a:ln>
                            <a:noFill/>
                          </a:ln>
                        </pic:spPr>
                      </pic:pic>
                    </a:graphicData>
                  </a:graphic>
                </wp:inline>
              </w:drawing>
            </w:r>
          </w:p>
        </w:tc>
        <w:tc>
          <w:tcPr>
            <w:tcW w:w="6804" w:type="dxa"/>
            <w:shd w:val="clear" w:color="auto" w:fill="FFFFFF" w:themeFill="background1"/>
            <w:vAlign w:val="bottom"/>
          </w:tcPr>
          <w:p w14:paraId="18556234" w14:textId="3B1A76F3" w:rsidR="003502BE" w:rsidRPr="00FB70B6" w:rsidRDefault="001445EF" w:rsidP="00FB70B6">
            <w:pPr>
              <w:pStyle w:val="KitzsteinhornPTBU"/>
              <w:rPr>
                <w:b/>
                <w:bCs/>
                <w:i w:val="0"/>
                <w:iCs/>
                <w:lang w:val="de-AT"/>
              </w:rPr>
            </w:pPr>
            <w:r>
              <w:rPr>
                <w:b/>
                <w:bCs/>
                <w:i w:val="0"/>
                <w:iCs/>
                <w:lang w:val="de-AT"/>
              </w:rPr>
              <w:t>MMag. Thomas Maierhofer</w:t>
            </w:r>
          </w:p>
          <w:p w14:paraId="5BC58DF3" w14:textId="24A825ED" w:rsidR="00FB70B6" w:rsidRPr="00FB70B6" w:rsidRDefault="001445EF" w:rsidP="00FB70B6">
            <w:pPr>
              <w:pStyle w:val="KitzsteinhornPTBU"/>
              <w:rPr>
                <w:i w:val="0"/>
                <w:iCs/>
                <w:lang w:val="de-AT"/>
              </w:rPr>
            </w:pPr>
            <w:r>
              <w:rPr>
                <w:i w:val="0"/>
                <w:iCs/>
                <w:lang w:val="de-AT"/>
              </w:rPr>
              <w:t>Neuer Alleinvorstand der Gletscherbahnen Kaprun AG</w:t>
            </w:r>
          </w:p>
          <w:p w14:paraId="1EA5148C" w14:textId="77777777" w:rsidR="003502BE" w:rsidRPr="00BA7205" w:rsidRDefault="003502BE" w:rsidP="000D3AEE">
            <w:pPr>
              <w:pStyle w:val="KitzsteinhornPTBU"/>
              <w:rPr>
                <w:i w:val="0"/>
                <w:iCs/>
                <w:lang w:val="de-AT"/>
              </w:rPr>
            </w:pPr>
            <w:r w:rsidRPr="00BA7205">
              <w:rPr>
                <w:i w:val="0"/>
                <w:iCs/>
                <w:lang w:val="de-AT"/>
              </w:rPr>
              <w:t>Fotocredit: Kitzsteinhorn</w:t>
            </w:r>
          </w:p>
        </w:tc>
      </w:tr>
    </w:tbl>
    <w:p w14:paraId="3D1CC977" w14:textId="77777777" w:rsidR="007E405A" w:rsidRPr="002F2C13" w:rsidRDefault="007E405A" w:rsidP="00DC02E9">
      <w:pPr>
        <w:spacing w:line="280" w:lineRule="atLeast"/>
        <w:rPr>
          <w:rFonts w:ascii="Arial Narrow" w:hAnsi="Arial Narrow"/>
          <w:b/>
          <w:sz w:val="22"/>
          <w:szCs w:val="22"/>
        </w:rPr>
      </w:pPr>
    </w:p>
    <w:sectPr w:rsidR="007E405A" w:rsidRPr="002F2C13" w:rsidSect="001445EF">
      <w:headerReference w:type="default" r:id="rId9"/>
      <w:footerReference w:type="default" r:id="rId10"/>
      <w:pgSz w:w="11900" w:h="16840"/>
      <w:pgMar w:top="1985" w:right="1418" w:bottom="1134" w:left="1418"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7D49A" w14:textId="77777777" w:rsidR="00637B8F" w:rsidRDefault="00637B8F">
      <w:r>
        <w:separator/>
      </w:r>
    </w:p>
  </w:endnote>
  <w:endnote w:type="continuationSeparator" w:id="0">
    <w:p w14:paraId="5D75BE23" w14:textId="77777777" w:rsidR="00637B8F" w:rsidRDefault="0063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4D"/>
    <w:family w:val="auto"/>
    <w:pitch w:val="variable"/>
    <w:sig w:usb0="00000003" w:usb1="00000000" w:usb2="00000000" w:usb3="00000000" w:csb0="80000001" w:csb1="00000000"/>
  </w:font>
  <w:font w:name="Frutiger LT Std 47 Light Cn">
    <w:altName w:val="Times New Roma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he Sans SN">
    <w:altName w:val="Times New Roman"/>
    <w:panose1 w:val="00000000000000000000"/>
    <w:charset w:val="00"/>
    <w:family w:val="swiss"/>
    <w:notTrueType/>
    <w:pitch w:val="default"/>
    <w:sig w:usb0="00000003" w:usb1="00000000" w:usb2="00000000" w:usb3="00000000" w:csb0="00000001" w:csb1="00000000"/>
  </w:font>
  <w:font w:name="Univers">
    <w:altName w:val="Calibri"/>
    <w:charset w:val="00"/>
    <w:family w:val="swiss"/>
    <w:pitch w:val="variable"/>
    <w:sig w:usb0="80000287" w:usb1="00000000" w:usb2="00000000" w:usb3="00000000" w:csb0="0000000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FDD1" w14:textId="10F45DAE" w:rsidR="00B51F4A" w:rsidRPr="00704922" w:rsidRDefault="00B51F4A" w:rsidP="00B240B1">
    <w:pPr>
      <w:pStyle w:val="Fuzeile"/>
      <w:tabs>
        <w:tab w:val="clear" w:pos="9072"/>
      </w:tabs>
      <w:spacing w:after="80"/>
      <w:rPr>
        <w:rFonts w:ascii="Arial Narrow" w:hAnsi="Arial Narrow"/>
        <w:b/>
        <w:sz w:val="18"/>
        <w:szCs w:val="28"/>
      </w:rPr>
    </w:pPr>
    <w:r w:rsidRPr="00704922">
      <w:rPr>
        <w:rFonts w:ascii="Arial Narrow" w:hAnsi="Arial Narrow"/>
        <w:b/>
        <w:sz w:val="18"/>
        <w:szCs w:val="28"/>
      </w:rPr>
      <w:t>Kontakt &amp; Rückfragen</w:t>
    </w:r>
    <w:r w:rsidR="00D56A01" w:rsidRPr="00704922">
      <w:rPr>
        <w:rFonts w:ascii="Arial Narrow" w:hAnsi="Arial Narrow"/>
        <w:b/>
        <w:sz w:val="18"/>
        <w:szCs w:val="28"/>
      </w:rPr>
      <w:t xml:space="preserve"> </w:t>
    </w:r>
  </w:p>
  <w:p w14:paraId="3EC653F3" w14:textId="09BA8D25" w:rsidR="006668BA" w:rsidRPr="00704922" w:rsidRDefault="001445EF" w:rsidP="00B240B1">
    <w:pPr>
      <w:pStyle w:val="Fuzeile"/>
      <w:tabs>
        <w:tab w:val="clear" w:pos="9072"/>
      </w:tabs>
      <w:rPr>
        <w:rFonts w:ascii="Arial Narrow" w:hAnsi="Arial Narrow"/>
        <w:b/>
        <w:sz w:val="18"/>
        <w:szCs w:val="28"/>
      </w:rPr>
    </w:pPr>
    <w:r w:rsidRPr="00704922">
      <w:rPr>
        <w:rFonts w:ascii="Arial Narrow" w:hAnsi="Arial Narrow"/>
        <w:b/>
        <w:noProof/>
        <w:sz w:val="18"/>
        <w:szCs w:val="28"/>
      </w:rPr>
      <w:drawing>
        <wp:anchor distT="0" distB="0" distL="114300" distR="114300" simplePos="0" relativeHeight="251658240" behindDoc="0" locked="0" layoutInCell="1" allowOverlap="1" wp14:anchorId="1BC3D561" wp14:editId="0500E326">
          <wp:simplePos x="0" y="0"/>
          <wp:positionH relativeFrom="margin">
            <wp:align>right</wp:align>
          </wp:positionH>
          <wp:positionV relativeFrom="margin">
            <wp:posOffset>8422005</wp:posOffset>
          </wp:positionV>
          <wp:extent cx="1914525" cy="542925"/>
          <wp:effectExtent l="0" t="0" r="9525" b="9525"/>
          <wp:wrapNone/>
          <wp:docPr id="5" name="Grafik 5" descr="DerGletscher_3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DerGletscher_30.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542925"/>
                  </a:xfrm>
                  <a:prstGeom prst="rect">
                    <a:avLst/>
                  </a:prstGeom>
                  <a:noFill/>
                </pic:spPr>
              </pic:pic>
            </a:graphicData>
          </a:graphic>
          <wp14:sizeRelH relativeFrom="page">
            <wp14:pctWidth>0</wp14:pctWidth>
          </wp14:sizeRelH>
          <wp14:sizeRelV relativeFrom="page">
            <wp14:pctHeight>0</wp14:pctHeight>
          </wp14:sizeRelV>
        </wp:anchor>
      </w:drawing>
    </w:r>
    <w:r w:rsidR="006668BA" w:rsidRPr="00704922">
      <w:rPr>
        <w:rFonts w:ascii="Arial Narrow" w:hAnsi="Arial Narrow"/>
        <w:b/>
        <w:sz w:val="18"/>
        <w:szCs w:val="28"/>
      </w:rPr>
      <w:t>Gletscherbahnen Kaprun AG</w:t>
    </w:r>
  </w:p>
  <w:p w14:paraId="0B34C899" w14:textId="6095C50D" w:rsidR="006668BA" w:rsidRPr="00D22923" w:rsidRDefault="00012D80" w:rsidP="006668BA">
    <w:pPr>
      <w:pStyle w:val="Fuzeile"/>
      <w:rPr>
        <w:rFonts w:ascii="Arial Narrow" w:hAnsi="Arial Narrow"/>
        <w:bCs/>
        <w:sz w:val="18"/>
        <w:szCs w:val="28"/>
        <w:lang w:val="de-AT"/>
      </w:rPr>
    </w:pPr>
    <w:r w:rsidRPr="00D22923">
      <w:rPr>
        <w:rFonts w:ascii="Arial Narrow" w:hAnsi="Arial Narrow"/>
        <w:bCs/>
        <w:sz w:val="18"/>
        <w:szCs w:val="28"/>
        <w:lang w:val="de-AT"/>
      </w:rPr>
      <w:t>Mag. (FH) Christian Hörl</w:t>
    </w:r>
    <w:r w:rsidR="00A4479D" w:rsidRPr="00D22923">
      <w:rPr>
        <w:rFonts w:ascii="Arial Narrow" w:hAnsi="Arial Narrow"/>
        <w:bCs/>
        <w:sz w:val="18"/>
        <w:szCs w:val="28"/>
        <w:lang w:val="de-AT"/>
      </w:rPr>
      <w:t xml:space="preserve"> | </w:t>
    </w:r>
    <w:r w:rsidRPr="00D22923">
      <w:rPr>
        <w:rFonts w:ascii="Arial Narrow" w:hAnsi="Arial Narrow"/>
        <w:bCs/>
        <w:sz w:val="18"/>
        <w:szCs w:val="28"/>
        <w:lang w:val="de-AT"/>
      </w:rPr>
      <w:t>Marketing &amp; Sales Leitung</w:t>
    </w:r>
  </w:p>
  <w:p w14:paraId="05019845" w14:textId="4E612C6E" w:rsidR="006668BA" w:rsidRPr="00D22923" w:rsidRDefault="00012D80" w:rsidP="006668BA">
    <w:pPr>
      <w:pStyle w:val="Fuzeile"/>
      <w:rPr>
        <w:rFonts w:ascii="Arial Narrow" w:hAnsi="Arial Narrow"/>
        <w:bCs/>
        <w:sz w:val="18"/>
        <w:szCs w:val="28"/>
        <w:lang w:val="de-AT"/>
      </w:rPr>
    </w:pPr>
    <w:r w:rsidRPr="00D22923">
      <w:rPr>
        <w:rFonts w:ascii="Arial Narrow" w:hAnsi="Arial Narrow"/>
        <w:bCs/>
        <w:sz w:val="18"/>
        <w:szCs w:val="28"/>
        <w:lang w:val="de-AT"/>
      </w:rPr>
      <w:t>christian.hoerl</w:t>
    </w:r>
    <w:r w:rsidR="00CA683C" w:rsidRPr="00D22923">
      <w:rPr>
        <w:rFonts w:ascii="Arial Narrow" w:hAnsi="Arial Narrow"/>
        <w:bCs/>
        <w:sz w:val="18"/>
        <w:szCs w:val="28"/>
        <w:lang w:val="de-AT"/>
      </w:rPr>
      <w:t>@kitzsteinhorn.at</w:t>
    </w:r>
  </w:p>
  <w:p w14:paraId="1BE02418" w14:textId="2069CF55" w:rsidR="006668BA" w:rsidRPr="00D22923" w:rsidRDefault="00E4717B" w:rsidP="006668BA">
    <w:pPr>
      <w:rPr>
        <w:rFonts w:ascii="Arial Narrow" w:hAnsi="Arial Narrow"/>
        <w:sz w:val="18"/>
        <w:szCs w:val="28"/>
        <w:lang w:val="de-AT"/>
      </w:rPr>
    </w:pPr>
    <w:r w:rsidRPr="00D22923">
      <w:rPr>
        <w:rFonts w:ascii="Arial Narrow" w:hAnsi="Arial Narrow"/>
        <w:sz w:val="18"/>
        <w:szCs w:val="28"/>
        <w:lang w:val="de-AT"/>
      </w:rPr>
      <w:t>T +43</w:t>
    </w:r>
    <w:r w:rsidR="00B11629" w:rsidRPr="00D22923">
      <w:rPr>
        <w:rFonts w:ascii="Arial Narrow" w:hAnsi="Arial Narrow"/>
        <w:sz w:val="18"/>
        <w:szCs w:val="28"/>
        <w:lang w:val="de-AT"/>
      </w:rPr>
      <w:t xml:space="preserve"> </w:t>
    </w:r>
    <w:r w:rsidRPr="00D22923">
      <w:rPr>
        <w:rFonts w:ascii="Arial Narrow" w:hAnsi="Arial Narrow"/>
        <w:sz w:val="18"/>
        <w:szCs w:val="28"/>
        <w:lang w:val="de-AT"/>
      </w:rPr>
      <w:t>6547</w:t>
    </w:r>
    <w:r w:rsidR="00B11629" w:rsidRPr="00D22923">
      <w:rPr>
        <w:rFonts w:ascii="Arial Narrow" w:hAnsi="Arial Narrow"/>
        <w:sz w:val="18"/>
        <w:szCs w:val="28"/>
        <w:lang w:val="de-AT"/>
      </w:rPr>
      <w:t xml:space="preserve"> </w:t>
    </w:r>
    <w:r w:rsidRPr="00D22923">
      <w:rPr>
        <w:rFonts w:ascii="Arial Narrow" w:hAnsi="Arial Narrow"/>
        <w:sz w:val="18"/>
        <w:szCs w:val="28"/>
        <w:lang w:val="de-AT"/>
      </w:rPr>
      <w:t>8700</w:t>
    </w:r>
    <w:r w:rsidR="006668BA" w:rsidRPr="00D22923">
      <w:rPr>
        <w:rFonts w:ascii="Arial Narrow" w:hAnsi="Arial Narrow"/>
        <w:sz w:val="18"/>
        <w:szCs w:val="28"/>
        <w:lang w:val="de-AT"/>
      </w:rPr>
      <w:t>-1</w:t>
    </w:r>
    <w:r w:rsidR="00012D80" w:rsidRPr="00D22923">
      <w:rPr>
        <w:rFonts w:ascii="Arial Narrow" w:hAnsi="Arial Narrow"/>
        <w:sz w:val="18"/>
        <w:szCs w:val="28"/>
        <w:lang w:val="de-AT"/>
      </w:rPr>
      <w:t>79</w:t>
    </w:r>
  </w:p>
  <w:p w14:paraId="28C41198" w14:textId="7BE74D49" w:rsidR="00E4717B" w:rsidRPr="00704922" w:rsidRDefault="00E4717B" w:rsidP="006668BA">
    <w:pPr>
      <w:rPr>
        <w:rFonts w:ascii="Arial Narrow" w:hAnsi="Arial Narrow"/>
        <w:sz w:val="18"/>
        <w:szCs w:val="28"/>
        <w:lang w:val="de-AT"/>
      </w:rPr>
    </w:pPr>
    <w:r w:rsidRPr="00704922">
      <w:rPr>
        <w:rFonts w:ascii="Arial Narrow" w:hAnsi="Arial Narrow"/>
        <w:sz w:val="18"/>
        <w:szCs w:val="28"/>
        <w:lang w:val="de-AT"/>
      </w:rPr>
      <w:t>www.kitzsteinhorn.at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69B12" w14:textId="77777777" w:rsidR="00637B8F" w:rsidRDefault="00637B8F">
      <w:r>
        <w:separator/>
      </w:r>
    </w:p>
  </w:footnote>
  <w:footnote w:type="continuationSeparator" w:id="0">
    <w:p w14:paraId="06BAE4BE" w14:textId="77777777" w:rsidR="00637B8F" w:rsidRDefault="0063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3FC9" w14:textId="15F73AB0" w:rsidR="00E4717B" w:rsidRPr="00AB5F84" w:rsidRDefault="00C218B5" w:rsidP="00BF6435">
    <w:pPr>
      <w:pStyle w:val="Kopfzeile"/>
      <w:tabs>
        <w:tab w:val="clear" w:pos="9072"/>
      </w:tabs>
      <w:rPr>
        <w:rFonts w:ascii="Arial Narrow" w:hAnsi="Arial Narrow"/>
        <w:b/>
        <w:bCs/>
        <w:color w:val="C00000"/>
        <w:sz w:val="22"/>
        <w:szCs w:val="22"/>
      </w:rPr>
    </w:pPr>
    <w:r>
      <w:rPr>
        <w:noProof/>
      </w:rPr>
      <w:drawing>
        <wp:anchor distT="0" distB="0" distL="114300" distR="114300" simplePos="0" relativeHeight="251657216" behindDoc="1" locked="0" layoutInCell="1" allowOverlap="1" wp14:anchorId="52C647F8" wp14:editId="743AF2E7">
          <wp:simplePos x="0" y="0"/>
          <wp:positionH relativeFrom="margin">
            <wp:posOffset>4419098</wp:posOffset>
          </wp:positionH>
          <wp:positionV relativeFrom="paragraph">
            <wp:posOffset>-326390</wp:posOffset>
          </wp:positionV>
          <wp:extent cx="1407795" cy="1189355"/>
          <wp:effectExtent l="0" t="0" r="1905" b="0"/>
          <wp:wrapNone/>
          <wp:docPr id="4" name="Grafik 4" descr="KitzLogo_u_Flappegr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KitzLogo_u_Flappegrau"/>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795" cy="11893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30A9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828D09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3A845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4A033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46CDE8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098AB4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3DA93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BE04C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A92B4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6C0DF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E12F6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singleLevel"/>
    <w:tmpl w:val="00000000"/>
    <w:lvl w:ilvl="0">
      <w:start w:val="1"/>
      <w:numFmt w:val="bullet"/>
      <w:lvlText w:val=""/>
      <w:lvlJc w:val="left"/>
      <w:pPr>
        <w:tabs>
          <w:tab w:val="num" w:pos="1069"/>
        </w:tabs>
        <w:ind w:left="1069" w:hanging="360"/>
      </w:pPr>
      <w:rPr>
        <w:rFonts w:ascii="Monotype Sorts" w:hAnsi="Monotype Sorts" w:hint="default"/>
      </w:rPr>
    </w:lvl>
  </w:abstractNum>
  <w:abstractNum w:abstractNumId="12" w15:restartNumberingAfterBreak="0">
    <w:nsid w:val="01E42DB4"/>
    <w:multiLevelType w:val="hybridMultilevel"/>
    <w:tmpl w:val="0302E4CA"/>
    <w:lvl w:ilvl="0" w:tplc="CF84B950">
      <w:start w:val="1"/>
      <w:numFmt w:val="bullet"/>
      <w:pStyle w:val="Aufzhlung"/>
      <w:lvlText w:val=""/>
      <w:lvlJc w:val="left"/>
      <w:pPr>
        <w:tabs>
          <w:tab w:val="num" w:pos="1080"/>
        </w:tabs>
        <w:ind w:left="1080" w:hanging="360"/>
      </w:pPr>
      <w:rPr>
        <w:rFonts w:ascii="Symbol" w:hAnsi="Symbol" w:hint="default"/>
      </w:rPr>
    </w:lvl>
    <w:lvl w:ilvl="1" w:tplc="A8009B80" w:tentative="1">
      <w:start w:val="1"/>
      <w:numFmt w:val="bullet"/>
      <w:lvlText w:val="o"/>
      <w:lvlJc w:val="left"/>
      <w:pPr>
        <w:tabs>
          <w:tab w:val="num" w:pos="1800"/>
        </w:tabs>
        <w:ind w:left="1800" w:hanging="360"/>
      </w:pPr>
      <w:rPr>
        <w:rFonts w:ascii="Courier New" w:hAnsi="Courier New" w:hint="default"/>
      </w:rPr>
    </w:lvl>
    <w:lvl w:ilvl="2" w:tplc="E5C66646" w:tentative="1">
      <w:start w:val="1"/>
      <w:numFmt w:val="bullet"/>
      <w:lvlText w:val=""/>
      <w:lvlJc w:val="left"/>
      <w:pPr>
        <w:tabs>
          <w:tab w:val="num" w:pos="2520"/>
        </w:tabs>
        <w:ind w:left="2520" w:hanging="360"/>
      </w:pPr>
      <w:rPr>
        <w:rFonts w:ascii="Wingdings" w:hAnsi="Wingdings" w:hint="default"/>
      </w:rPr>
    </w:lvl>
    <w:lvl w:ilvl="3" w:tplc="2CCE2B6A" w:tentative="1">
      <w:start w:val="1"/>
      <w:numFmt w:val="bullet"/>
      <w:lvlText w:val=""/>
      <w:lvlJc w:val="left"/>
      <w:pPr>
        <w:tabs>
          <w:tab w:val="num" w:pos="3240"/>
        </w:tabs>
        <w:ind w:left="3240" w:hanging="360"/>
      </w:pPr>
      <w:rPr>
        <w:rFonts w:ascii="Symbol" w:hAnsi="Symbol" w:hint="default"/>
      </w:rPr>
    </w:lvl>
    <w:lvl w:ilvl="4" w:tplc="FAC4F39C" w:tentative="1">
      <w:start w:val="1"/>
      <w:numFmt w:val="bullet"/>
      <w:lvlText w:val="o"/>
      <w:lvlJc w:val="left"/>
      <w:pPr>
        <w:tabs>
          <w:tab w:val="num" w:pos="3960"/>
        </w:tabs>
        <w:ind w:left="3960" w:hanging="360"/>
      </w:pPr>
      <w:rPr>
        <w:rFonts w:ascii="Courier New" w:hAnsi="Courier New" w:hint="default"/>
      </w:rPr>
    </w:lvl>
    <w:lvl w:ilvl="5" w:tplc="2E6410AA" w:tentative="1">
      <w:start w:val="1"/>
      <w:numFmt w:val="bullet"/>
      <w:lvlText w:val=""/>
      <w:lvlJc w:val="left"/>
      <w:pPr>
        <w:tabs>
          <w:tab w:val="num" w:pos="4680"/>
        </w:tabs>
        <w:ind w:left="4680" w:hanging="360"/>
      </w:pPr>
      <w:rPr>
        <w:rFonts w:ascii="Wingdings" w:hAnsi="Wingdings" w:hint="default"/>
      </w:rPr>
    </w:lvl>
    <w:lvl w:ilvl="6" w:tplc="8C505890" w:tentative="1">
      <w:start w:val="1"/>
      <w:numFmt w:val="bullet"/>
      <w:lvlText w:val=""/>
      <w:lvlJc w:val="left"/>
      <w:pPr>
        <w:tabs>
          <w:tab w:val="num" w:pos="5400"/>
        </w:tabs>
        <w:ind w:left="5400" w:hanging="360"/>
      </w:pPr>
      <w:rPr>
        <w:rFonts w:ascii="Symbol" w:hAnsi="Symbol" w:hint="default"/>
      </w:rPr>
    </w:lvl>
    <w:lvl w:ilvl="7" w:tplc="03A2C752" w:tentative="1">
      <w:start w:val="1"/>
      <w:numFmt w:val="bullet"/>
      <w:lvlText w:val="o"/>
      <w:lvlJc w:val="left"/>
      <w:pPr>
        <w:tabs>
          <w:tab w:val="num" w:pos="6120"/>
        </w:tabs>
        <w:ind w:left="6120" w:hanging="360"/>
      </w:pPr>
      <w:rPr>
        <w:rFonts w:ascii="Courier New" w:hAnsi="Courier New" w:hint="default"/>
      </w:rPr>
    </w:lvl>
    <w:lvl w:ilvl="8" w:tplc="4F18DF62"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3700329"/>
    <w:multiLevelType w:val="hybridMultilevel"/>
    <w:tmpl w:val="50F65274"/>
    <w:lvl w:ilvl="0" w:tplc="452624C0">
      <w:start w:val="13"/>
      <w:numFmt w:val="bullet"/>
      <w:lvlText w:val="-"/>
      <w:lvlJc w:val="left"/>
      <w:pPr>
        <w:ind w:left="3195" w:hanging="360"/>
      </w:pPr>
      <w:rPr>
        <w:rFonts w:ascii="Frutiger LT Std 47 Light Cn" w:eastAsia="Cambria" w:hAnsi="Frutiger LT Std 47 Light Cn" w:cs="Times New Roman" w:hint="default"/>
      </w:rPr>
    </w:lvl>
    <w:lvl w:ilvl="1" w:tplc="04070003" w:tentative="1">
      <w:start w:val="1"/>
      <w:numFmt w:val="bullet"/>
      <w:lvlText w:val="o"/>
      <w:lvlJc w:val="left"/>
      <w:pPr>
        <w:ind w:left="3915" w:hanging="360"/>
      </w:pPr>
      <w:rPr>
        <w:rFonts w:ascii="Courier New" w:hAnsi="Courier New" w:cs="Frutiger LT Std 47 Light Cn"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Frutiger LT Std 47 Light Cn"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Frutiger LT Std 47 Light Cn" w:hint="default"/>
      </w:rPr>
    </w:lvl>
    <w:lvl w:ilvl="8" w:tplc="04070005" w:tentative="1">
      <w:start w:val="1"/>
      <w:numFmt w:val="bullet"/>
      <w:lvlText w:val=""/>
      <w:lvlJc w:val="left"/>
      <w:pPr>
        <w:ind w:left="8955" w:hanging="360"/>
      </w:pPr>
      <w:rPr>
        <w:rFonts w:ascii="Wingdings" w:hAnsi="Wingdings" w:hint="default"/>
      </w:rPr>
    </w:lvl>
  </w:abstractNum>
  <w:abstractNum w:abstractNumId="14" w15:restartNumberingAfterBreak="0">
    <w:nsid w:val="041428AC"/>
    <w:multiLevelType w:val="hybridMultilevel"/>
    <w:tmpl w:val="0396EABC"/>
    <w:lvl w:ilvl="0" w:tplc="F1A4A686">
      <w:start w:val="2"/>
      <w:numFmt w:val="bullet"/>
      <w:lvlText w:val="-"/>
      <w:lvlJc w:val="left"/>
      <w:pPr>
        <w:ind w:left="720" w:hanging="360"/>
      </w:pPr>
      <w:rPr>
        <w:rFonts w:ascii="Arial Narrow" w:eastAsia="Calibri" w:hAnsi="Arial Narrow"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0D860286"/>
    <w:multiLevelType w:val="hybridMultilevel"/>
    <w:tmpl w:val="4FA25056"/>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B054C75"/>
    <w:multiLevelType w:val="hybridMultilevel"/>
    <w:tmpl w:val="B92439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Arial Narro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Narro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Narro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2609622E"/>
    <w:multiLevelType w:val="hybridMultilevel"/>
    <w:tmpl w:val="ABCE9BCC"/>
    <w:lvl w:ilvl="0" w:tplc="3842C106">
      <w:start w:val="2"/>
      <w:numFmt w:val="bullet"/>
      <w:lvlText w:val=""/>
      <w:lvlJc w:val="left"/>
      <w:pPr>
        <w:ind w:left="720" w:hanging="360"/>
      </w:pPr>
      <w:rPr>
        <w:rFonts w:ascii="Wingdings" w:eastAsia="Calibri" w:hAnsi="Wingdings" w:cs="Arial"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C3C3188"/>
    <w:multiLevelType w:val="hybridMultilevel"/>
    <w:tmpl w:val="DBA24EEC"/>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CFD7791"/>
    <w:multiLevelType w:val="hybridMultilevel"/>
    <w:tmpl w:val="76922034"/>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DC60E8D"/>
    <w:multiLevelType w:val="hybridMultilevel"/>
    <w:tmpl w:val="E4A8B630"/>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Arial Narro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Arial Narro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Arial Narrow" w:hint="default"/>
      </w:rPr>
    </w:lvl>
    <w:lvl w:ilvl="8" w:tplc="04070005" w:tentative="1">
      <w:start w:val="1"/>
      <w:numFmt w:val="bullet"/>
      <w:lvlText w:val=""/>
      <w:lvlJc w:val="left"/>
      <w:pPr>
        <w:ind w:left="7189" w:hanging="360"/>
      </w:pPr>
      <w:rPr>
        <w:rFonts w:ascii="Wingdings" w:hAnsi="Wingdings" w:hint="default"/>
      </w:rPr>
    </w:lvl>
  </w:abstractNum>
  <w:abstractNum w:abstractNumId="21" w15:restartNumberingAfterBreak="0">
    <w:nsid w:val="42AC72F4"/>
    <w:multiLevelType w:val="hybridMultilevel"/>
    <w:tmpl w:val="66E8542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Arial Narro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Arial Narro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Arial Narrow" w:hint="default"/>
      </w:rPr>
    </w:lvl>
    <w:lvl w:ilvl="8" w:tplc="04070005" w:tentative="1">
      <w:start w:val="1"/>
      <w:numFmt w:val="bullet"/>
      <w:lvlText w:val=""/>
      <w:lvlJc w:val="left"/>
      <w:pPr>
        <w:ind w:left="7200" w:hanging="360"/>
      </w:pPr>
      <w:rPr>
        <w:rFonts w:ascii="Wingdings" w:hAnsi="Wingdings" w:hint="default"/>
      </w:rPr>
    </w:lvl>
  </w:abstractNum>
  <w:abstractNum w:abstractNumId="22" w15:restartNumberingAfterBreak="0">
    <w:nsid w:val="48215C7B"/>
    <w:multiLevelType w:val="hybridMultilevel"/>
    <w:tmpl w:val="5F34D170"/>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BE602CB"/>
    <w:multiLevelType w:val="hybridMultilevel"/>
    <w:tmpl w:val="9E0A7ADA"/>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06A366E"/>
    <w:multiLevelType w:val="hybridMultilevel"/>
    <w:tmpl w:val="C24C7686"/>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3EF38EC"/>
    <w:multiLevelType w:val="hybridMultilevel"/>
    <w:tmpl w:val="0B4CDEE8"/>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D362848"/>
    <w:multiLevelType w:val="hybridMultilevel"/>
    <w:tmpl w:val="3534836C"/>
    <w:lvl w:ilvl="0" w:tplc="04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Frutiger LT Std 47 Light C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Frutiger LT Std 47 Light Cn"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Frutiger LT Std 47 Light Cn"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96D53D4"/>
    <w:multiLevelType w:val="hybridMultilevel"/>
    <w:tmpl w:val="E4F40724"/>
    <w:lvl w:ilvl="0" w:tplc="4E1CFB1E">
      <w:start w:val="1"/>
      <w:numFmt w:val="decimal"/>
      <w:pStyle w:val="Numerierung"/>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8" w15:restartNumberingAfterBreak="0">
    <w:nsid w:val="6B5D0BF0"/>
    <w:multiLevelType w:val="hybridMultilevel"/>
    <w:tmpl w:val="9C78152E"/>
    <w:lvl w:ilvl="0" w:tplc="58F64320">
      <w:start w:val="2"/>
      <w:numFmt w:val="bullet"/>
      <w:lvlText w:val="-"/>
      <w:lvlJc w:val="left"/>
      <w:pPr>
        <w:ind w:left="720" w:hanging="360"/>
      </w:pPr>
      <w:rPr>
        <w:rFonts w:ascii="Arial Narrow" w:eastAsia="Calibri" w:hAnsi="Arial Narrow" w:cs="Symbol" w:hint="default"/>
      </w:rPr>
    </w:lvl>
    <w:lvl w:ilvl="1" w:tplc="0C070003" w:tentative="1">
      <w:start w:val="1"/>
      <w:numFmt w:val="bullet"/>
      <w:lvlText w:val="o"/>
      <w:lvlJc w:val="left"/>
      <w:pPr>
        <w:ind w:left="1440" w:hanging="360"/>
      </w:pPr>
      <w:rPr>
        <w:rFonts w:ascii="Courier New" w:hAnsi="Courier New"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Arial"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Arial"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F38772A"/>
    <w:multiLevelType w:val="multilevel"/>
    <w:tmpl w:val="AB1E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A8372F"/>
    <w:multiLevelType w:val="hybridMultilevel"/>
    <w:tmpl w:val="C3FC1A1E"/>
    <w:lvl w:ilvl="0" w:tplc="3FB20C86">
      <w:start w:val="1"/>
      <w:numFmt w:val="bullet"/>
      <w:pStyle w:val="KitzsteinhornFactboxAufzaehlung9p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07731733">
    <w:abstractNumId w:val="12"/>
  </w:num>
  <w:num w:numId="2" w16cid:durableId="937256872">
    <w:abstractNumId w:val="13"/>
  </w:num>
  <w:num w:numId="3" w16cid:durableId="1767312492">
    <w:abstractNumId w:val="27"/>
  </w:num>
  <w:num w:numId="4" w16cid:durableId="1444761150">
    <w:abstractNumId w:val="22"/>
  </w:num>
  <w:num w:numId="5" w16cid:durableId="516426563">
    <w:abstractNumId w:val="23"/>
  </w:num>
  <w:num w:numId="6" w16cid:durableId="1954630933">
    <w:abstractNumId w:val="25"/>
  </w:num>
  <w:num w:numId="7" w16cid:durableId="913466032">
    <w:abstractNumId w:val="15"/>
  </w:num>
  <w:num w:numId="8" w16cid:durableId="719476774">
    <w:abstractNumId w:val="24"/>
  </w:num>
  <w:num w:numId="9" w16cid:durableId="1689865715">
    <w:abstractNumId w:val="11"/>
  </w:num>
  <w:num w:numId="10" w16cid:durableId="1874347623">
    <w:abstractNumId w:val="18"/>
  </w:num>
  <w:num w:numId="11" w16cid:durableId="1094591444">
    <w:abstractNumId w:val="19"/>
  </w:num>
  <w:num w:numId="12" w16cid:durableId="449932956">
    <w:abstractNumId w:val="26"/>
  </w:num>
  <w:num w:numId="13" w16cid:durableId="2104762236">
    <w:abstractNumId w:val="10"/>
  </w:num>
  <w:num w:numId="14" w16cid:durableId="1054742329">
    <w:abstractNumId w:val="8"/>
  </w:num>
  <w:num w:numId="15" w16cid:durableId="294795494">
    <w:abstractNumId w:val="7"/>
  </w:num>
  <w:num w:numId="16" w16cid:durableId="1283263165">
    <w:abstractNumId w:val="6"/>
  </w:num>
  <w:num w:numId="17" w16cid:durableId="1467771641">
    <w:abstractNumId w:val="5"/>
  </w:num>
  <w:num w:numId="18" w16cid:durableId="331301046">
    <w:abstractNumId w:val="9"/>
  </w:num>
  <w:num w:numId="19" w16cid:durableId="348290914">
    <w:abstractNumId w:val="4"/>
  </w:num>
  <w:num w:numId="20" w16cid:durableId="1237941046">
    <w:abstractNumId w:val="3"/>
  </w:num>
  <w:num w:numId="21" w16cid:durableId="2115902258">
    <w:abstractNumId w:val="2"/>
  </w:num>
  <w:num w:numId="22" w16cid:durableId="1654216544">
    <w:abstractNumId w:val="1"/>
  </w:num>
  <w:num w:numId="23" w16cid:durableId="2038895327">
    <w:abstractNumId w:val="0"/>
  </w:num>
  <w:num w:numId="24" w16cid:durableId="144710868">
    <w:abstractNumId w:val="16"/>
  </w:num>
  <w:num w:numId="25" w16cid:durableId="2069063617">
    <w:abstractNumId w:val="21"/>
  </w:num>
  <w:num w:numId="26" w16cid:durableId="1080251724">
    <w:abstractNumId w:val="20"/>
  </w:num>
  <w:num w:numId="27" w16cid:durableId="184369717">
    <w:abstractNumId w:val="29"/>
  </w:num>
  <w:num w:numId="28" w16cid:durableId="179131074">
    <w:abstractNumId w:val="14"/>
  </w:num>
  <w:num w:numId="29" w16cid:durableId="1591230696">
    <w:abstractNumId w:val="28"/>
  </w:num>
  <w:num w:numId="30" w16cid:durableId="232811332">
    <w:abstractNumId w:val="30"/>
  </w:num>
  <w:num w:numId="31" w16cid:durableId="5431039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BE"/>
    <w:rsid w:val="000041B2"/>
    <w:rsid w:val="000043A8"/>
    <w:rsid w:val="00007CC8"/>
    <w:rsid w:val="00012C4E"/>
    <w:rsid w:val="00012D80"/>
    <w:rsid w:val="00016554"/>
    <w:rsid w:val="00016A53"/>
    <w:rsid w:val="0002397A"/>
    <w:rsid w:val="00032701"/>
    <w:rsid w:val="00035825"/>
    <w:rsid w:val="00041993"/>
    <w:rsid w:val="00042895"/>
    <w:rsid w:val="00042AF6"/>
    <w:rsid w:val="000430E6"/>
    <w:rsid w:val="000433D3"/>
    <w:rsid w:val="00047D78"/>
    <w:rsid w:val="00050EA2"/>
    <w:rsid w:val="000616EF"/>
    <w:rsid w:val="0006185D"/>
    <w:rsid w:val="00061B28"/>
    <w:rsid w:val="00067872"/>
    <w:rsid w:val="00072309"/>
    <w:rsid w:val="00080347"/>
    <w:rsid w:val="000821CD"/>
    <w:rsid w:val="00082AEF"/>
    <w:rsid w:val="0008631A"/>
    <w:rsid w:val="00086498"/>
    <w:rsid w:val="00090DC8"/>
    <w:rsid w:val="00093A4E"/>
    <w:rsid w:val="000952BB"/>
    <w:rsid w:val="00096DBD"/>
    <w:rsid w:val="000A1C48"/>
    <w:rsid w:val="000A6E28"/>
    <w:rsid w:val="000A789D"/>
    <w:rsid w:val="000A7B40"/>
    <w:rsid w:val="000B2E96"/>
    <w:rsid w:val="000B419A"/>
    <w:rsid w:val="000B4775"/>
    <w:rsid w:val="000C257B"/>
    <w:rsid w:val="000D3AEE"/>
    <w:rsid w:val="000D43A1"/>
    <w:rsid w:val="000D6EAB"/>
    <w:rsid w:val="000E1903"/>
    <w:rsid w:val="000E4228"/>
    <w:rsid w:val="000E50C7"/>
    <w:rsid w:val="000E60DA"/>
    <w:rsid w:val="000F543B"/>
    <w:rsid w:val="000F77D5"/>
    <w:rsid w:val="0010067C"/>
    <w:rsid w:val="001027AD"/>
    <w:rsid w:val="00105067"/>
    <w:rsid w:val="00110BFB"/>
    <w:rsid w:val="0011562A"/>
    <w:rsid w:val="001303AA"/>
    <w:rsid w:val="00134B6F"/>
    <w:rsid w:val="00136593"/>
    <w:rsid w:val="00143E53"/>
    <w:rsid w:val="001445EF"/>
    <w:rsid w:val="00145DA6"/>
    <w:rsid w:val="00155A83"/>
    <w:rsid w:val="001605E5"/>
    <w:rsid w:val="00162BC1"/>
    <w:rsid w:val="001642EA"/>
    <w:rsid w:val="00166DC3"/>
    <w:rsid w:val="001704E0"/>
    <w:rsid w:val="00180445"/>
    <w:rsid w:val="001930B5"/>
    <w:rsid w:val="00193ACC"/>
    <w:rsid w:val="00195FD0"/>
    <w:rsid w:val="00196511"/>
    <w:rsid w:val="001A0953"/>
    <w:rsid w:val="001A413D"/>
    <w:rsid w:val="001B7863"/>
    <w:rsid w:val="001B7A5B"/>
    <w:rsid w:val="001C0F24"/>
    <w:rsid w:val="001C1E16"/>
    <w:rsid w:val="001C404D"/>
    <w:rsid w:val="001C4DF4"/>
    <w:rsid w:val="001D4706"/>
    <w:rsid w:val="001E6F5B"/>
    <w:rsid w:val="001F1129"/>
    <w:rsid w:val="001F1187"/>
    <w:rsid w:val="001F1507"/>
    <w:rsid w:val="001F4F65"/>
    <w:rsid w:val="001F5F14"/>
    <w:rsid w:val="001F6666"/>
    <w:rsid w:val="00202BF9"/>
    <w:rsid w:val="00205BF1"/>
    <w:rsid w:val="002073BB"/>
    <w:rsid w:val="00214DFB"/>
    <w:rsid w:val="002231B0"/>
    <w:rsid w:val="002247EE"/>
    <w:rsid w:val="0022683B"/>
    <w:rsid w:val="00231852"/>
    <w:rsid w:val="00235760"/>
    <w:rsid w:val="00237B1A"/>
    <w:rsid w:val="0024028D"/>
    <w:rsid w:val="0024369A"/>
    <w:rsid w:val="00244C82"/>
    <w:rsid w:val="00246539"/>
    <w:rsid w:val="0024683D"/>
    <w:rsid w:val="00246ACD"/>
    <w:rsid w:val="00247078"/>
    <w:rsid w:val="00251311"/>
    <w:rsid w:val="00252764"/>
    <w:rsid w:val="00254D9A"/>
    <w:rsid w:val="00255049"/>
    <w:rsid w:val="002576B0"/>
    <w:rsid w:val="00257AA4"/>
    <w:rsid w:val="00260F8C"/>
    <w:rsid w:val="002645A8"/>
    <w:rsid w:val="00264917"/>
    <w:rsid w:val="00267A2C"/>
    <w:rsid w:val="00267C27"/>
    <w:rsid w:val="00267E04"/>
    <w:rsid w:val="00270DD1"/>
    <w:rsid w:val="00275299"/>
    <w:rsid w:val="002760AC"/>
    <w:rsid w:val="002920CE"/>
    <w:rsid w:val="0029372F"/>
    <w:rsid w:val="002950D7"/>
    <w:rsid w:val="002B0DBD"/>
    <w:rsid w:val="002C2AA9"/>
    <w:rsid w:val="002C31D0"/>
    <w:rsid w:val="002C3EEE"/>
    <w:rsid w:val="002C574B"/>
    <w:rsid w:val="002D681C"/>
    <w:rsid w:val="002E02F2"/>
    <w:rsid w:val="002E07BF"/>
    <w:rsid w:val="002E2996"/>
    <w:rsid w:val="002E47D2"/>
    <w:rsid w:val="002E7B08"/>
    <w:rsid w:val="002E7B93"/>
    <w:rsid w:val="002F26D4"/>
    <w:rsid w:val="002F2C13"/>
    <w:rsid w:val="002F3EF9"/>
    <w:rsid w:val="00300430"/>
    <w:rsid w:val="00300D12"/>
    <w:rsid w:val="00304F21"/>
    <w:rsid w:val="003055B2"/>
    <w:rsid w:val="003128C7"/>
    <w:rsid w:val="00315A72"/>
    <w:rsid w:val="0032155C"/>
    <w:rsid w:val="0032155D"/>
    <w:rsid w:val="00333773"/>
    <w:rsid w:val="0033451F"/>
    <w:rsid w:val="00334CFD"/>
    <w:rsid w:val="00335FCB"/>
    <w:rsid w:val="00342705"/>
    <w:rsid w:val="003502BE"/>
    <w:rsid w:val="00350DCE"/>
    <w:rsid w:val="00353806"/>
    <w:rsid w:val="00354880"/>
    <w:rsid w:val="00362B75"/>
    <w:rsid w:val="00363AF9"/>
    <w:rsid w:val="00364FA0"/>
    <w:rsid w:val="003665E4"/>
    <w:rsid w:val="003707B0"/>
    <w:rsid w:val="0038313D"/>
    <w:rsid w:val="00384583"/>
    <w:rsid w:val="0038754D"/>
    <w:rsid w:val="00390DCF"/>
    <w:rsid w:val="00395A22"/>
    <w:rsid w:val="00395E28"/>
    <w:rsid w:val="0039748C"/>
    <w:rsid w:val="003A10F7"/>
    <w:rsid w:val="003A2D0A"/>
    <w:rsid w:val="003A5591"/>
    <w:rsid w:val="003A5688"/>
    <w:rsid w:val="003B42F8"/>
    <w:rsid w:val="003B514B"/>
    <w:rsid w:val="003B5840"/>
    <w:rsid w:val="003B717D"/>
    <w:rsid w:val="003B774C"/>
    <w:rsid w:val="003B7C3D"/>
    <w:rsid w:val="003C048F"/>
    <w:rsid w:val="003C0900"/>
    <w:rsid w:val="003C48D5"/>
    <w:rsid w:val="003C78FD"/>
    <w:rsid w:val="003D0FAB"/>
    <w:rsid w:val="003D58F0"/>
    <w:rsid w:val="003D7965"/>
    <w:rsid w:val="003E0C8D"/>
    <w:rsid w:val="003E3DF4"/>
    <w:rsid w:val="003E4310"/>
    <w:rsid w:val="003E72DE"/>
    <w:rsid w:val="003E7310"/>
    <w:rsid w:val="003E75AF"/>
    <w:rsid w:val="003F3915"/>
    <w:rsid w:val="003F58C0"/>
    <w:rsid w:val="003F634B"/>
    <w:rsid w:val="003F6C2E"/>
    <w:rsid w:val="00402905"/>
    <w:rsid w:val="0040464B"/>
    <w:rsid w:val="00410214"/>
    <w:rsid w:val="004127F8"/>
    <w:rsid w:val="00414A7C"/>
    <w:rsid w:val="00420AD2"/>
    <w:rsid w:val="004245F5"/>
    <w:rsid w:val="00425B40"/>
    <w:rsid w:val="00425D45"/>
    <w:rsid w:val="00427BBF"/>
    <w:rsid w:val="00431ACB"/>
    <w:rsid w:val="004365D3"/>
    <w:rsid w:val="004472D1"/>
    <w:rsid w:val="00447B8F"/>
    <w:rsid w:val="004506BA"/>
    <w:rsid w:val="00450B3F"/>
    <w:rsid w:val="00452104"/>
    <w:rsid w:val="0045228C"/>
    <w:rsid w:val="00453A29"/>
    <w:rsid w:val="004551CE"/>
    <w:rsid w:val="004564CC"/>
    <w:rsid w:val="004619BE"/>
    <w:rsid w:val="004628C1"/>
    <w:rsid w:val="004715C9"/>
    <w:rsid w:val="00473F85"/>
    <w:rsid w:val="00474A9D"/>
    <w:rsid w:val="00476007"/>
    <w:rsid w:val="00486F04"/>
    <w:rsid w:val="004936A3"/>
    <w:rsid w:val="0049471B"/>
    <w:rsid w:val="00495024"/>
    <w:rsid w:val="004A025D"/>
    <w:rsid w:val="004A128F"/>
    <w:rsid w:val="004A1AD7"/>
    <w:rsid w:val="004A22FD"/>
    <w:rsid w:val="004A40AF"/>
    <w:rsid w:val="004A613B"/>
    <w:rsid w:val="004B13F8"/>
    <w:rsid w:val="004B1AD2"/>
    <w:rsid w:val="004B2C12"/>
    <w:rsid w:val="004B3A6A"/>
    <w:rsid w:val="004B45C3"/>
    <w:rsid w:val="004B5C42"/>
    <w:rsid w:val="004B5ED1"/>
    <w:rsid w:val="004B6D0E"/>
    <w:rsid w:val="004B6E85"/>
    <w:rsid w:val="004B7D80"/>
    <w:rsid w:val="004B7F5F"/>
    <w:rsid w:val="004C176D"/>
    <w:rsid w:val="004C651F"/>
    <w:rsid w:val="004D2920"/>
    <w:rsid w:val="004D4715"/>
    <w:rsid w:val="004D66BE"/>
    <w:rsid w:val="004E1A96"/>
    <w:rsid w:val="004E2D6E"/>
    <w:rsid w:val="004E344A"/>
    <w:rsid w:val="004E36E3"/>
    <w:rsid w:val="004E53C2"/>
    <w:rsid w:val="004E6634"/>
    <w:rsid w:val="004E6784"/>
    <w:rsid w:val="004F662F"/>
    <w:rsid w:val="004F7D6D"/>
    <w:rsid w:val="004F7EBF"/>
    <w:rsid w:val="00502DA1"/>
    <w:rsid w:val="005204E2"/>
    <w:rsid w:val="005238F1"/>
    <w:rsid w:val="005241D6"/>
    <w:rsid w:val="00525196"/>
    <w:rsid w:val="00526433"/>
    <w:rsid w:val="00527B9E"/>
    <w:rsid w:val="00530FCC"/>
    <w:rsid w:val="00532982"/>
    <w:rsid w:val="00536A10"/>
    <w:rsid w:val="005469A1"/>
    <w:rsid w:val="005504E4"/>
    <w:rsid w:val="0055097C"/>
    <w:rsid w:val="0055491E"/>
    <w:rsid w:val="00555601"/>
    <w:rsid w:val="00561BCF"/>
    <w:rsid w:val="00562B0E"/>
    <w:rsid w:val="00565AE2"/>
    <w:rsid w:val="0057129D"/>
    <w:rsid w:val="00573C4D"/>
    <w:rsid w:val="00582830"/>
    <w:rsid w:val="00584576"/>
    <w:rsid w:val="005859AF"/>
    <w:rsid w:val="0058659F"/>
    <w:rsid w:val="00586D73"/>
    <w:rsid w:val="00590F42"/>
    <w:rsid w:val="00591477"/>
    <w:rsid w:val="00594A62"/>
    <w:rsid w:val="005A4138"/>
    <w:rsid w:val="005B420A"/>
    <w:rsid w:val="005B591B"/>
    <w:rsid w:val="005B7DD7"/>
    <w:rsid w:val="005C0932"/>
    <w:rsid w:val="005C452A"/>
    <w:rsid w:val="005C6D77"/>
    <w:rsid w:val="005C7666"/>
    <w:rsid w:val="005D71EF"/>
    <w:rsid w:val="005E066D"/>
    <w:rsid w:val="005E2401"/>
    <w:rsid w:val="005E2AC7"/>
    <w:rsid w:val="005E35E5"/>
    <w:rsid w:val="005E3639"/>
    <w:rsid w:val="005E450E"/>
    <w:rsid w:val="005E7ED6"/>
    <w:rsid w:val="005F0016"/>
    <w:rsid w:val="005F3860"/>
    <w:rsid w:val="005F50E9"/>
    <w:rsid w:val="005F68EC"/>
    <w:rsid w:val="00606894"/>
    <w:rsid w:val="00610A04"/>
    <w:rsid w:val="00611516"/>
    <w:rsid w:val="00611AC7"/>
    <w:rsid w:val="00611BE8"/>
    <w:rsid w:val="006173D8"/>
    <w:rsid w:val="00623A43"/>
    <w:rsid w:val="006325C0"/>
    <w:rsid w:val="006346E8"/>
    <w:rsid w:val="00637B8F"/>
    <w:rsid w:val="006440DE"/>
    <w:rsid w:val="00644ECF"/>
    <w:rsid w:val="0065004A"/>
    <w:rsid w:val="0065008A"/>
    <w:rsid w:val="00651094"/>
    <w:rsid w:val="006528CE"/>
    <w:rsid w:val="0065389E"/>
    <w:rsid w:val="00655C1E"/>
    <w:rsid w:val="00656B03"/>
    <w:rsid w:val="00657204"/>
    <w:rsid w:val="00661BD6"/>
    <w:rsid w:val="00661F80"/>
    <w:rsid w:val="006643D6"/>
    <w:rsid w:val="006653E3"/>
    <w:rsid w:val="006668BA"/>
    <w:rsid w:val="006729C2"/>
    <w:rsid w:val="0067313F"/>
    <w:rsid w:val="00674A11"/>
    <w:rsid w:val="006852C1"/>
    <w:rsid w:val="0068589E"/>
    <w:rsid w:val="006909BA"/>
    <w:rsid w:val="00692C21"/>
    <w:rsid w:val="00693C7F"/>
    <w:rsid w:val="00696F90"/>
    <w:rsid w:val="006A0E88"/>
    <w:rsid w:val="006A0FCD"/>
    <w:rsid w:val="006A100F"/>
    <w:rsid w:val="006A213D"/>
    <w:rsid w:val="006A6380"/>
    <w:rsid w:val="006A751E"/>
    <w:rsid w:val="006B0372"/>
    <w:rsid w:val="006B4ABA"/>
    <w:rsid w:val="006B67F3"/>
    <w:rsid w:val="006C15AA"/>
    <w:rsid w:val="006C3CA8"/>
    <w:rsid w:val="006C440C"/>
    <w:rsid w:val="006C5F37"/>
    <w:rsid w:val="006C639E"/>
    <w:rsid w:val="006D052D"/>
    <w:rsid w:val="006D263C"/>
    <w:rsid w:val="006D52D7"/>
    <w:rsid w:val="006D5624"/>
    <w:rsid w:val="006D79C9"/>
    <w:rsid w:val="006E4B8C"/>
    <w:rsid w:val="006E575B"/>
    <w:rsid w:val="006E6D6D"/>
    <w:rsid w:val="006F449A"/>
    <w:rsid w:val="00702A0B"/>
    <w:rsid w:val="00703B2C"/>
    <w:rsid w:val="00704922"/>
    <w:rsid w:val="007079D8"/>
    <w:rsid w:val="007123F3"/>
    <w:rsid w:val="00712803"/>
    <w:rsid w:val="00713A76"/>
    <w:rsid w:val="00714484"/>
    <w:rsid w:val="007263FE"/>
    <w:rsid w:val="007310C6"/>
    <w:rsid w:val="00742C74"/>
    <w:rsid w:val="00744317"/>
    <w:rsid w:val="00745CB5"/>
    <w:rsid w:val="00746157"/>
    <w:rsid w:val="00751AE3"/>
    <w:rsid w:val="00751C89"/>
    <w:rsid w:val="00752919"/>
    <w:rsid w:val="00754AF7"/>
    <w:rsid w:val="00757109"/>
    <w:rsid w:val="007573C6"/>
    <w:rsid w:val="00757C5D"/>
    <w:rsid w:val="007717DC"/>
    <w:rsid w:val="00775E0E"/>
    <w:rsid w:val="00781ECB"/>
    <w:rsid w:val="00783C62"/>
    <w:rsid w:val="00783D42"/>
    <w:rsid w:val="00794F99"/>
    <w:rsid w:val="00795809"/>
    <w:rsid w:val="007A3001"/>
    <w:rsid w:val="007A3845"/>
    <w:rsid w:val="007A631B"/>
    <w:rsid w:val="007B243F"/>
    <w:rsid w:val="007B3DAD"/>
    <w:rsid w:val="007D04FE"/>
    <w:rsid w:val="007D1057"/>
    <w:rsid w:val="007D78AF"/>
    <w:rsid w:val="007D7D03"/>
    <w:rsid w:val="007E1740"/>
    <w:rsid w:val="007E2075"/>
    <w:rsid w:val="007E282B"/>
    <w:rsid w:val="007E37B2"/>
    <w:rsid w:val="007E405A"/>
    <w:rsid w:val="007E4C29"/>
    <w:rsid w:val="007E4F10"/>
    <w:rsid w:val="007E5D3D"/>
    <w:rsid w:val="007E678C"/>
    <w:rsid w:val="007F14A2"/>
    <w:rsid w:val="007F5737"/>
    <w:rsid w:val="007F5FF8"/>
    <w:rsid w:val="008010CE"/>
    <w:rsid w:val="0080346B"/>
    <w:rsid w:val="0080515D"/>
    <w:rsid w:val="008105EA"/>
    <w:rsid w:val="00811F4D"/>
    <w:rsid w:val="008140E8"/>
    <w:rsid w:val="0081738C"/>
    <w:rsid w:val="008177EB"/>
    <w:rsid w:val="008218DC"/>
    <w:rsid w:val="0082286C"/>
    <w:rsid w:val="00822F56"/>
    <w:rsid w:val="008261CB"/>
    <w:rsid w:val="00830A9C"/>
    <w:rsid w:val="00831696"/>
    <w:rsid w:val="00833AC1"/>
    <w:rsid w:val="0083487D"/>
    <w:rsid w:val="00834F57"/>
    <w:rsid w:val="00835752"/>
    <w:rsid w:val="008436AB"/>
    <w:rsid w:val="00843D21"/>
    <w:rsid w:val="00847015"/>
    <w:rsid w:val="00856898"/>
    <w:rsid w:val="00861F21"/>
    <w:rsid w:val="00865CDE"/>
    <w:rsid w:val="00867304"/>
    <w:rsid w:val="00871FDF"/>
    <w:rsid w:val="00872624"/>
    <w:rsid w:val="0087296F"/>
    <w:rsid w:val="008733F7"/>
    <w:rsid w:val="008734FF"/>
    <w:rsid w:val="00874ACC"/>
    <w:rsid w:val="0088009A"/>
    <w:rsid w:val="00885407"/>
    <w:rsid w:val="0089175E"/>
    <w:rsid w:val="00891D73"/>
    <w:rsid w:val="008924B3"/>
    <w:rsid w:val="00892691"/>
    <w:rsid w:val="00895AB5"/>
    <w:rsid w:val="00896641"/>
    <w:rsid w:val="008A171D"/>
    <w:rsid w:val="008A5982"/>
    <w:rsid w:val="008A78C4"/>
    <w:rsid w:val="008B13E0"/>
    <w:rsid w:val="008B21A2"/>
    <w:rsid w:val="008B6A50"/>
    <w:rsid w:val="008C66B1"/>
    <w:rsid w:val="008D03A6"/>
    <w:rsid w:val="008D29F6"/>
    <w:rsid w:val="008E1BB0"/>
    <w:rsid w:val="008E3064"/>
    <w:rsid w:val="008E3D3B"/>
    <w:rsid w:val="008F16C4"/>
    <w:rsid w:val="008F5B42"/>
    <w:rsid w:val="00900490"/>
    <w:rsid w:val="009005AE"/>
    <w:rsid w:val="00900D86"/>
    <w:rsid w:val="00902BA3"/>
    <w:rsid w:val="00906A1A"/>
    <w:rsid w:val="00906CC9"/>
    <w:rsid w:val="00914932"/>
    <w:rsid w:val="00920B64"/>
    <w:rsid w:val="00926CB6"/>
    <w:rsid w:val="00935AA4"/>
    <w:rsid w:val="0093690A"/>
    <w:rsid w:val="00946F31"/>
    <w:rsid w:val="00951BE2"/>
    <w:rsid w:val="009573DF"/>
    <w:rsid w:val="009627B6"/>
    <w:rsid w:val="00963651"/>
    <w:rsid w:val="009753FB"/>
    <w:rsid w:val="00980D9B"/>
    <w:rsid w:val="00984BD3"/>
    <w:rsid w:val="0098749A"/>
    <w:rsid w:val="00990F15"/>
    <w:rsid w:val="00997611"/>
    <w:rsid w:val="009A0BD1"/>
    <w:rsid w:val="009A138D"/>
    <w:rsid w:val="009A73C4"/>
    <w:rsid w:val="009B2597"/>
    <w:rsid w:val="009B2C1C"/>
    <w:rsid w:val="009B326D"/>
    <w:rsid w:val="009B3538"/>
    <w:rsid w:val="009B4B40"/>
    <w:rsid w:val="009B6197"/>
    <w:rsid w:val="009B68DB"/>
    <w:rsid w:val="009C049F"/>
    <w:rsid w:val="009C0DDA"/>
    <w:rsid w:val="009C2145"/>
    <w:rsid w:val="009D1C0C"/>
    <w:rsid w:val="009D2730"/>
    <w:rsid w:val="009D3153"/>
    <w:rsid w:val="009D6EA1"/>
    <w:rsid w:val="009D7A4E"/>
    <w:rsid w:val="009E0A84"/>
    <w:rsid w:val="009E0DD9"/>
    <w:rsid w:val="009E1673"/>
    <w:rsid w:val="009E5252"/>
    <w:rsid w:val="009E534A"/>
    <w:rsid w:val="009E70D3"/>
    <w:rsid w:val="009F0666"/>
    <w:rsid w:val="009F1251"/>
    <w:rsid w:val="009F4953"/>
    <w:rsid w:val="00A00B7F"/>
    <w:rsid w:val="00A03A94"/>
    <w:rsid w:val="00A0733A"/>
    <w:rsid w:val="00A155AB"/>
    <w:rsid w:val="00A16A6B"/>
    <w:rsid w:val="00A20331"/>
    <w:rsid w:val="00A261EE"/>
    <w:rsid w:val="00A27C76"/>
    <w:rsid w:val="00A27E38"/>
    <w:rsid w:val="00A3175D"/>
    <w:rsid w:val="00A33143"/>
    <w:rsid w:val="00A437A2"/>
    <w:rsid w:val="00A4479D"/>
    <w:rsid w:val="00A44B42"/>
    <w:rsid w:val="00A451EE"/>
    <w:rsid w:val="00A51A7F"/>
    <w:rsid w:val="00A52CC6"/>
    <w:rsid w:val="00A535F3"/>
    <w:rsid w:val="00A53EE3"/>
    <w:rsid w:val="00A55E8B"/>
    <w:rsid w:val="00A63EF6"/>
    <w:rsid w:val="00A67DB5"/>
    <w:rsid w:val="00A705DC"/>
    <w:rsid w:val="00A7171D"/>
    <w:rsid w:val="00A7579A"/>
    <w:rsid w:val="00A75EFA"/>
    <w:rsid w:val="00A76A16"/>
    <w:rsid w:val="00A80ACA"/>
    <w:rsid w:val="00A83115"/>
    <w:rsid w:val="00A83429"/>
    <w:rsid w:val="00A918AB"/>
    <w:rsid w:val="00A92EAA"/>
    <w:rsid w:val="00A9351E"/>
    <w:rsid w:val="00A949FA"/>
    <w:rsid w:val="00AA2CFC"/>
    <w:rsid w:val="00AA309F"/>
    <w:rsid w:val="00AA7EC5"/>
    <w:rsid w:val="00AB065B"/>
    <w:rsid w:val="00AB1577"/>
    <w:rsid w:val="00AB5269"/>
    <w:rsid w:val="00AB5F84"/>
    <w:rsid w:val="00AB6ADB"/>
    <w:rsid w:val="00AC5D3F"/>
    <w:rsid w:val="00AC7827"/>
    <w:rsid w:val="00AE50DB"/>
    <w:rsid w:val="00AF012E"/>
    <w:rsid w:val="00AF0AD9"/>
    <w:rsid w:val="00AF1E7A"/>
    <w:rsid w:val="00AF56F2"/>
    <w:rsid w:val="00B04FA4"/>
    <w:rsid w:val="00B1010E"/>
    <w:rsid w:val="00B11629"/>
    <w:rsid w:val="00B1213F"/>
    <w:rsid w:val="00B1371A"/>
    <w:rsid w:val="00B14E0C"/>
    <w:rsid w:val="00B164FD"/>
    <w:rsid w:val="00B16D06"/>
    <w:rsid w:val="00B17B07"/>
    <w:rsid w:val="00B214A7"/>
    <w:rsid w:val="00B240B1"/>
    <w:rsid w:val="00B3016A"/>
    <w:rsid w:val="00B31473"/>
    <w:rsid w:val="00B31AD3"/>
    <w:rsid w:val="00B323E8"/>
    <w:rsid w:val="00B3366E"/>
    <w:rsid w:val="00B3696E"/>
    <w:rsid w:val="00B369B8"/>
    <w:rsid w:val="00B40147"/>
    <w:rsid w:val="00B422D8"/>
    <w:rsid w:val="00B51F4A"/>
    <w:rsid w:val="00B52646"/>
    <w:rsid w:val="00B531E1"/>
    <w:rsid w:val="00B53FF0"/>
    <w:rsid w:val="00B60683"/>
    <w:rsid w:val="00B60E06"/>
    <w:rsid w:val="00B63254"/>
    <w:rsid w:val="00B6389D"/>
    <w:rsid w:val="00B66D38"/>
    <w:rsid w:val="00B715AE"/>
    <w:rsid w:val="00B73AE3"/>
    <w:rsid w:val="00B8070B"/>
    <w:rsid w:val="00B82EB5"/>
    <w:rsid w:val="00B83C2E"/>
    <w:rsid w:val="00B85A8B"/>
    <w:rsid w:val="00B87594"/>
    <w:rsid w:val="00B91549"/>
    <w:rsid w:val="00BA2931"/>
    <w:rsid w:val="00BA7205"/>
    <w:rsid w:val="00BC0243"/>
    <w:rsid w:val="00BD1D80"/>
    <w:rsid w:val="00BE28D6"/>
    <w:rsid w:val="00BE2D52"/>
    <w:rsid w:val="00BE555E"/>
    <w:rsid w:val="00BF12DE"/>
    <w:rsid w:val="00BF1F0C"/>
    <w:rsid w:val="00BF2ADA"/>
    <w:rsid w:val="00BF3BD0"/>
    <w:rsid w:val="00BF5F0D"/>
    <w:rsid w:val="00BF63CC"/>
    <w:rsid w:val="00BF6435"/>
    <w:rsid w:val="00C02628"/>
    <w:rsid w:val="00C02CD5"/>
    <w:rsid w:val="00C04363"/>
    <w:rsid w:val="00C076CF"/>
    <w:rsid w:val="00C07C7E"/>
    <w:rsid w:val="00C160E1"/>
    <w:rsid w:val="00C21334"/>
    <w:rsid w:val="00C218B5"/>
    <w:rsid w:val="00C2325B"/>
    <w:rsid w:val="00C3417C"/>
    <w:rsid w:val="00C34C7C"/>
    <w:rsid w:val="00C427D3"/>
    <w:rsid w:val="00C45086"/>
    <w:rsid w:val="00C517AC"/>
    <w:rsid w:val="00C54E17"/>
    <w:rsid w:val="00C62D52"/>
    <w:rsid w:val="00C63D46"/>
    <w:rsid w:val="00C70052"/>
    <w:rsid w:val="00C720B5"/>
    <w:rsid w:val="00C72A67"/>
    <w:rsid w:val="00C731C7"/>
    <w:rsid w:val="00C7406A"/>
    <w:rsid w:val="00C7544B"/>
    <w:rsid w:val="00C75CC7"/>
    <w:rsid w:val="00C76243"/>
    <w:rsid w:val="00C8154E"/>
    <w:rsid w:val="00C82D37"/>
    <w:rsid w:val="00C8659C"/>
    <w:rsid w:val="00C92684"/>
    <w:rsid w:val="00C97F5C"/>
    <w:rsid w:val="00CA0BE1"/>
    <w:rsid w:val="00CA683C"/>
    <w:rsid w:val="00CB0D25"/>
    <w:rsid w:val="00CB3F04"/>
    <w:rsid w:val="00CC33BA"/>
    <w:rsid w:val="00CC419F"/>
    <w:rsid w:val="00CC6406"/>
    <w:rsid w:val="00CC6EA1"/>
    <w:rsid w:val="00CD1FF6"/>
    <w:rsid w:val="00CD383F"/>
    <w:rsid w:val="00CD71E0"/>
    <w:rsid w:val="00CD7605"/>
    <w:rsid w:val="00CD7C86"/>
    <w:rsid w:val="00CE0DFF"/>
    <w:rsid w:val="00CE1AA9"/>
    <w:rsid w:val="00CF64BA"/>
    <w:rsid w:val="00D04DF7"/>
    <w:rsid w:val="00D052A3"/>
    <w:rsid w:val="00D06DF3"/>
    <w:rsid w:val="00D14C8E"/>
    <w:rsid w:val="00D1679B"/>
    <w:rsid w:val="00D178B1"/>
    <w:rsid w:val="00D22923"/>
    <w:rsid w:val="00D25670"/>
    <w:rsid w:val="00D27DC7"/>
    <w:rsid w:val="00D32C15"/>
    <w:rsid w:val="00D427C6"/>
    <w:rsid w:val="00D4305B"/>
    <w:rsid w:val="00D52013"/>
    <w:rsid w:val="00D5677F"/>
    <w:rsid w:val="00D56A01"/>
    <w:rsid w:val="00D6058F"/>
    <w:rsid w:val="00D61AB5"/>
    <w:rsid w:val="00D737DE"/>
    <w:rsid w:val="00D75860"/>
    <w:rsid w:val="00D82487"/>
    <w:rsid w:val="00D842CB"/>
    <w:rsid w:val="00D8455E"/>
    <w:rsid w:val="00D85EA3"/>
    <w:rsid w:val="00D936DA"/>
    <w:rsid w:val="00DA0873"/>
    <w:rsid w:val="00DA29CD"/>
    <w:rsid w:val="00DA422E"/>
    <w:rsid w:val="00DA542D"/>
    <w:rsid w:val="00DA69E7"/>
    <w:rsid w:val="00DB017C"/>
    <w:rsid w:val="00DB0F9B"/>
    <w:rsid w:val="00DB1D12"/>
    <w:rsid w:val="00DB1E71"/>
    <w:rsid w:val="00DB3B46"/>
    <w:rsid w:val="00DB4191"/>
    <w:rsid w:val="00DB4B17"/>
    <w:rsid w:val="00DB51CF"/>
    <w:rsid w:val="00DB5D1B"/>
    <w:rsid w:val="00DB5E6C"/>
    <w:rsid w:val="00DB6834"/>
    <w:rsid w:val="00DB6F45"/>
    <w:rsid w:val="00DC02E9"/>
    <w:rsid w:val="00DC7822"/>
    <w:rsid w:val="00DD1018"/>
    <w:rsid w:val="00DD3E72"/>
    <w:rsid w:val="00DD7575"/>
    <w:rsid w:val="00DD7A9F"/>
    <w:rsid w:val="00DE04BD"/>
    <w:rsid w:val="00DE460F"/>
    <w:rsid w:val="00DE677A"/>
    <w:rsid w:val="00DF1442"/>
    <w:rsid w:val="00DF3638"/>
    <w:rsid w:val="00DF5069"/>
    <w:rsid w:val="00DF669C"/>
    <w:rsid w:val="00E02E6F"/>
    <w:rsid w:val="00E078B4"/>
    <w:rsid w:val="00E1017E"/>
    <w:rsid w:val="00E114D9"/>
    <w:rsid w:val="00E1300A"/>
    <w:rsid w:val="00E13F90"/>
    <w:rsid w:val="00E243EB"/>
    <w:rsid w:val="00E26234"/>
    <w:rsid w:val="00E33073"/>
    <w:rsid w:val="00E34E7E"/>
    <w:rsid w:val="00E409E3"/>
    <w:rsid w:val="00E40CA6"/>
    <w:rsid w:val="00E4244C"/>
    <w:rsid w:val="00E42AFA"/>
    <w:rsid w:val="00E4717B"/>
    <w:rsid w:val="00E51A44"/>
    <w:rsid w:val="00E51D58"/>
    <w:rsid w:val="00E567E5"/>
    <w:rsid w:val="00E60056"/>
    <w:rsid w:val="00E66559"/>
    <w:rsid w:val="00E67C65"/>
    <w:rsid w:val="00E76520"/>
    <w:rsid w:val="00E80E74"/>
    <w:rsid w:val="00E84A6C"/>
    <w:rsid w:val="00E87B5E"/>
    <w:rsid w:val="00E91548"/>
    <w:rsid w:val="00E93CDA"/>
    <w:rsid w:val="00E93CEE"/>
    <w:rsid w:val="00E95941"/>
    <w:rsid w:val="00E96C25"/>
    <w:rsid w:val="00EA126D"/>
    <w:rsid w:val="00EA3349"/>
    <w:rsid w:val="00EB3A83"/>
    <w:rsid w:val="00EC1A6A"/>
    <w:rsid w:val="00EC2358"/>
    <w:rsid w:val="00EC24B9"/>
    <w:rsid w:val="00EC50EC"/>
    <w:rsid w:val="00EC5CD8"/>
    <w:rsid w:val="00EC6856"/>
    <w:rsid w:val="00ED0293"/>
    <w:rsid w:val="00ED4A72"/>
    <w:rsid w:val="00ED6EF1"/>
    <w:rsid w:val="00ED7608"/>
    <w:rsid w:val="00EE58EE"/>
    <w:rsid w:val="00EE5979"/>
    <w:rsid w:val="00EF01E1"/>
    <w:rsid w:val="00EF1DEC"/>
    <w:rsid w:val="00EF2C44"/>
    <w:rsid w:val="00EF406E"/>
    <w:rsid w:val="00EF4255"/>
    <w:rsid w:val="00EF4BBA"/>
    <w:rsid w:val="00EF6324"/>
    <w:rsid w:val="00EF7CD1"/>
    <w:rsid w:val="00F0559A"/>
    <w:rsid w:val="00F05715"/>
    <w:rsid w:val="00F05E38"/>
    <w:rsid w:val="00F067AE"/>
    <w:rsid w:val="00F12DE1"/>
    <w:rsid w:val="00F14181"/>
    <w:rsid w:val="00F14D04"/>
    <w:rsid w:val="00F15FC6"/>
    <w:rsid w:val="00F175EA"/>
    <w:rsid w:val="00F17E14"/>
    <w:rsid w:val="00F21078"/>
    <w:rsid w:val="00F22189"/>
    <w:rsid w:val="00F2465C"/>
    <w:rsid w:val="00F24DE8"/>
    <w:rsid w:val="00F24FE1"/>
    <w:rsid w:val="00F25718"/>
    <w:rsid w:val="00F325C9"/>
    <w:rsid w:val="00F406D7"/>
    <w:rsid w:val="00F4396D"/>
    <w:rsid w:val="00F458CD"/>
    <w:rsid w:val="00F45FF9"/>
    <w:rsid w:val="00F47D3A"/>
    <w:rsid w:val="00F52209"/>
    <w:rsid w:val="00F53620"/>
    <w:rsid w:val="00F54EF0"/>
    <w:rsid w:val="00F613C5"/>
    <w:rsid w:val="00F6314E"/>
    <w:rsid w:val="00F640BB"/>
    <w:rsid w:val="00F64B1A"/>
    <w:rsid w:val="00F65E72"/>
    <w:rsid w:val="00F661AA"/>
    <w:rsid w:val="00F66243"/>
    <w:rsid w:val="00F727C7"/>
    <w:rsid w:val="00F7366D"/>
    <w:rsid w:val="00F8070A"/>
    <w:rsid w:val="00F9255E"/>
    <w:rsid w:val="00F93941"/>
    <w:rsid w:val="00F963D2"/>
    <w:rsid w:val="00FA167E"/>
    <w:rsid w:val="00FA20C7"/>
    <w:rsid w:val="00FA4249"/>
    <w:rsid w:val="00FB1076"/>
    <w:rsid w:val="00FB181C"/>
    <w:rsid w:val="00FB2AD6"/>
    <w:rsid w:val="00FB2F0B"/>
    <w:rsid w:val="00FB483D"/>
    <w:rsid w:val="00FB64D3"/>
    <w:rsid w:val="00FB70B6"/>
    <w:rsid w:val="00FC0420"/>
    <w:rsid w:val="00FC2F41"/>
    <w:rsid w:val="00FD21E2"/>
    <w:rsid w:val="00FD49B2"/>
    <w:rsid w:val="00FD681D"/>
    <w:rsid w:val="00FE07CD"/>
    <w:rsid w:val="00FE15EC"/>
    <w:rsid w:val="00FE3F90"/>
    <w:rsid w:val="00FE6481"/>
    <w:rsid w:val="00FF39BF"/>
    <w:rsid w:val="00FF6112"/>
    <w:rsid w:val="00FF7637"/>
    <w:rsid w:val="176D20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10C1F"/>
  <w15:chartTrackingRefBased/>
  <w15:docId w15:val="{58DFF4D8-690A-4C56-86D0-101E4D8FB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270C"/>
    <w:rPr>
      <w:rFonts w:ascii="Arial" w:hAnsi="Arial"/>
      <w:sz w:val="24"/>
      <w:szCs w:val="24"/>
      <w:lang w:val="de-DE" w:eastAsia="en-US"/>
    </w:rPr>
  </w:style>
  <w:style w:type="paragraph" w:styleId="berschrift1">
    <w:name w:val="heading 1"/>
    <w:basedOn w:val="Standard"/>
    <w:next w:val="Standard"/>
    <w:qFormat/>
    <w:rsid w:val="0008270C"/>
    <w:pPr>
      <w:keepNext/>
      <w:outlineLvl w:val="0"/>
    </w:pPr>
    <w:rPr>
      <w:rFonts w:eastAsia="Times New Roman"/>
      <w:b/>
      <w:szCs w:val="20"/>
      <w:lang w:eastAsia="de-DE"/>
    </w:rPr>
  </w:style>
  <w:style w:type="paragraph" w:styleId="berschrift2">
    <w:name w:val="heading 2"/>
    <w:basedOn w:val="Standard"/>
    <w:next w:val="Standard"/>
    <w:link w:val="berschrift2Zchn"/>
    <w:uiPriority w:val="9"/>
    <w:qFormat/>
    <w:rsid w:val="00AE6C11"/>
    <w:pPr>
      <w:keepNext/>
      <w:spacing w:before="240" w:after="60"/>
      <w:outlineLvl w:val="1"/>
    </w:pPr>
    <w:rPr>
      <w:rFonts w:ascii="Cambria" w:eastAsia="Times New Roman" w:hAnsi="Cambria"/>
      <w:b/>
      <w:bCs/>
      <w:i/>
      <w:iCs/>
      <w:sz w:val="28"/>
      <w:szCs w:val="28"/>
      <w:lang w:val="x-none"/>
    </w:rPr>
  </w:style>
  <w:style w:type="paragraph" w:styleId="berschrift3">
    <w:name w:val="heading 3"/>
    <w:basedOn w:val="Standard"/>
    <w:next w:val="Standard"/>
    <w:link w:val="berschrift3Zchn"/>
    <w:uiPriority w:val="9"/>
    <w:qFormat/>
    <w:rsid w:val="000C105B"/>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qFormat/>
    <w:rsid w:val="00933388"/>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rsid w:val="0008270C"/>
    <w:pPr>
      <w:tabs>
        <w:tab w:val="center" w:pos="4536"/>
        <w:tab w:val="right" w:pos="9072"/>
      </w:tabs>
    </w:pPr>
  </w:style>
  <w:style w:type="character" w:customStyle="1" w:styleId="KopfzeileZeichen">
    <w:name w:val="Kopfzeile Zeichen"/>
    <w:semiHidden/>
    <w:rsid w:val="0008270C"/>
    <w:rPr>
      <w:rFonts w:ascii="Arial" w:hAnsi="Arial"/>
      <w:sz w:val="24"/>
      <w:szCs w:val="24"/>
    </w:rPr>
  </w:style>
  <w:style w:type="paragraph" w:styleId="Fuzeile">
    <w:name w:val="footer"/>
    <w:basedOn w:val="Standard"/>
    <w:unhideWhenUsed/>
    <w:rsid w:val="0008270C"/>
    <w:pPr>
      <w:tabs>
        <w:tab w:val="center" w:pos="4536"/>
        <w:tab w:val="right" w:pos="9072"/>
      </w:tabs>
    </w:pPr>
  </w:style>
  <w:style w:type="character" w:customStyle="1" w:styleId="FuzeileZeichen">
    <w:name w:val="Fußzeile Zeichen"/>
    <w:semiHidden/>
    <w:rsid w:val="0008270C"/>
    <w:rPr>
      <w:rFonts w:ascii="Arial" w:hAnsi="Arial"/>
      <w:sz w:val="24"/>
      <w:szCs w:val="24"/>
    </w:rPr>
  </w:style>
  <w:style w:type="paragraph" w:styleId="Sprechblasentext">
    <w:name w:val="Balloon Text"/>
    <w:basedOn w:val="Standard"/>
    <w:rsid w:val="0008270C"/>
    <w:rPr>
      <w:rFonts w:ascii="Lucida Grande" w:hAnsi="Lucida Grande"/>
      <w:sz w:val="18"/>
      <w:szCs w:val="18"/>
    </w:rPr>
  </w:style>
  <w:style w:type="character" w:customStyle="1" w:styleId="SprechblasentextZeichen">
    <w:name w:val="Sprechblasentext Zeichen"/>
    <w:rsid w:val="0008270C"/>
    <w:rPr>
      <w:rFonts w:ascii="Lucida Grande" w:hAnsi="Lucida Grande"/>
      <w:sz w:val="18"/>
      <w:szCs w:val="18"/>
      <w:lang w:eastAsia="en-US"/>
    </w:rPr>
  </w:style>
  <w:style w:type="character" w:styleId="Hyperlink">
    <w:name w:val="Hyperlink"/>
    <w:semiHidden/>
    <w:rsid w:val="0008270C"/>
    <w:rPr>
      <w:color w:val="0000FF"/>
      <w:u w:val="single"/>
    </w:rPr>
  </w:style>
  <w:style w:type="character" w:customStyle="1" w:styleId="berschrift1Zeichen">
    <w:name w:val="Überschrift 1 Zeichen"/>
    <w:rsid w:val="0008270C"/>
    <w:rPr>
      <w:rFonts w:ascii="Arial" w:eastAsia="Times New Roman" w:hAnsi="Arial"/>
      <w:b/>
      <w:sz w:val="24"/>
    </w:rPr>
  </w:style>
  <w:style w:type="paragraph" w:customStyle="1" w:styleId="Default">
    <w:name w:val="Default"/>
    <w:rsid w:val="00194B87"/>
    <w:pPr>
      <w:autoSpaceDE w:val="0"/>
      <w:autoSpaceDN w:val="0"/>
      <w:adjustRightInd w:val="0"/>
    </w:pPr>
    <w:rPr>
      <w:rFonts w:ascii="The Sans SN" w:hAnsi="The Sans SN" w:cs="The Sans SN"/>
      <w:color w:val="000000"/>
      <w:sz w:val="24"/>
      <w:szCs w:val="24"/>
      <w:lang w:val="de-DE" w:eastAsia="de-DE"/>
    </w:rPr>
  </w:style>
  <w:style w:type="character" w:styleId="Kommentarzeichen">
    <w:name w:val="annotation reference"/>
    <w:semiHidden/>
    <w:rsid w:val="0008270C"/>
    <w:rPr>
      <w:sz w:val="16"/>
      <w:szCs w:val="16"/>
    </w:rPr>
  </w:style>
  <w:style w:type="paragraph" w:styleId="Kommentartext">
    <w:name w:val="annotation text"/>
    <w:basedOn w:val="Standard"/>
    <w:semiHidden/>
    <w:rsid w:val="0008270C"/>
    <w:rPr>
      <w:sz w:val="20"/>
      <w:szCs w:val="20"/>
    </w:rPr>
  </w:style>
  <w:style w:type="character" w:customStyle="1" w:styleId="KommentartextZeichen">
    <w:name w:val="Kommentartext Zeichen"/>
    <w:rsid w:val="0008270C"/>
    <w:rPr>
      <w:rFonts w:ascii="Arial" w:hAnsi="Arial"/>
      <w:lang w:eastAsia="en-US"/>
    </w:rPr>
  </w:style>
  <w:style w:type="paragraph" w:styleId="Kommentarthema">
    <w:name w:val="annotation subject"/>
    <w:basedOn w:val="Kommentartext"/>
    <w:next w:val="Kommentartext"/>
    <w:rsid w:val="0008270C"/>
    <w:rPr>
      <w:b/>
      <w:bCs/>
    </w:rPr>
  </w:style>
  <w:style w:type="character" w:customStyle="1" w:styleId="KommentarthemaZeichen">
    <w:name w:val="Kommentarthema Zeichen"/>
    <w:rsid w:val="0008270C"/>
    <w:rPr>
      <w:rFonts w:ascii="Arial" w:hAnsi="Arial"/>
      <w:b/>
      <w:bCs/>
      <w:lang w:eastAsia="en-US"/>
    </w:rPr>
  </w:style>
  <w:style w:type="character" w:customStyle="1" w:styleId="A12">
    <w:name w:val="A12"/>
    <w:uiPriority w:val="99"/>
    <w:rsid w:val="00194B87"/>
    <w:rPr>
      <w:rFonts w:cs="The Sans SN"/>
      <w:b/>
      <w:bCs/>
      <w:color w:val="D9D9D9"/>
      <w:sz w:val="44"/>
      <w:szCs w:val="44"/>
    </w:rPr>
  </w:style>
  <w:style w:type="character" w:customStyle="1" w:styleId="berschrift2Zchn">
    <w:name w:val="Überschrift 2 Zchn"/>
    <w:link w:val="berschrift2"/>
    <w:uiPriority w:val="9"/>
    <w:semiHidden/>
    <w:rsid w:val="00AE6C11"/>
    <w:rPr>
      <w:rFonts w:ascii="Cambria" w:eastAsia="Times New Roman" w:hAnsi="Cambria" w:cs="Times New Roman"/>
      <w:b/>
      <w:bCs/>
      <w:i/>
      <w:iCs/>
      <w:sz w:val="28"/>
      <w:szCs w:val="28"/>
      <w:lang w:eastAsia="en-US"/>
    </w:rPr>
  </w:style>
  <w:style w:type="character" w:customStyle="1" w:styleId="berschrift4Zchn">
    <w:name w:val="Überschrift 4 Zchn"/>
    <w:link w:val="berschrift4"/>
    <w:uiPriority w:val="9"/>
    <w:semiHidden/>
    <w:rsid w:val="00933388"/>
    <w:rPr>
      <w:rFonts w:ascii="Calibri" w:eastAsia="Times New Roman" w:hAnsi="Calibri" w:cs="Times New Roman"/>
      <w:b/>
      <w:bCs/>
      <w:sz w:val="28"/>
      <w:szCs w:val="28"/>
      <w:lang w:val="de-DE" w:eastAsia="en-US"/>
    </w:rPr>
  </w:style>
  <w:style w:type="paragraph" w:customStyle="1" w:styleId="Numerierung">
    <w:name w:val="Numerierung"/>
    <w:basedOn w:val="Standard"/>
    <w:rsid w:val="007F714A"/>
    <w:pPr>
      <w:numPr>
        <w:numId w:val="3"/>
      </w:numPr>
      <w:spacing w:after="240"/>
    </w:pPr>
    <w:rPr>
      <w:rFonts w:eastAsia="Times New Roman"/>
      <w:sz w:val="18"/>
      <w:szCs w:val="20"/>
      <w:lang w:eastAsia="de-DE"/>
    </w:rPr>
  </w:style>
  <w:style w:type="paragraph" w:customStyle="1" w:styleId="MittlereListe2-Akzent41">
    <w:name w:val="Mittlere Liste 2 - Akzent 41"/>
    <w:basedOn w:val="Standard"/>
    <w:uiPriority w:val="34"/>
    <w:qFormat/>
    <w:rsid w:val="007F714A"/>
    <w:pPr>
      <w:spacing w:after="200" w:line="276" w:lineRule="auto"/>
      <w:ind w:left="720"/>
      <w:contextualSpacing/>
    </w:pPr>
    <w:rPr>
      <w:rFonts w:ascii="Univers" w:eastAsia="Calibri" w:hAnsi="Univers"/>
      <w:sz w:val="22"/>
      <w:szCs w:val="22"/>
    </w:rPr>
  </w:style>
  <w:style w:type="character" w:customStyle="1" w:styleId="berschrift3Zchn">
    <w:name w:val="Überschrift 3 Zchn"/>
    <w:link w:val="berschrift3"/>
    <w:uiPriority w:val="9"/>
    <w:rsid w:val="000C105B"/>
    <w:rPr>
      <w:rFonts w:ascii="Cambria" w:eastAsia="Times New Roman" w:hAnsi="Cambria" w:cs="Times New Roman"/>
      <w:b/>
      <w:bCs/>
      <w:sz w:val="26"/>
      <w:szCs w:val="26"/>
      <w:lang w:val="de-DE" w:eastAsia="en-US"/>
    </w:rPr>
  </w:style>
  <w:style w:type="paragraph" w:customStyle="1" w:styleId="Aufzhlung">
    <w:name w:val="Aufzählung"/>
    <w:basedOn w:val="Standard"/>
    <w:rsid w:val="000C105B"/>
    <w:pPr>
      <w:numPr>
        <w:numId w:val="1"/>
      </w:numPr>
      <w:pBdr>
        <w:top w:val="single" w:sz="4" w:space="1" w:color="999999"/>
        <w:left w:val="single" w:sz="4" w:space="4" w:color="999999"/>
        <w:bottom w:val="single" w:sz="4" w:space="1" w:color="999999"/>
        <w:right w:val="single" w:sz="4" w:space="4" w:color="999999"/>
      </w:pBdr>
      <w:tabs>
        <w:tab w:val="clear" w:pos="1080"/>
        <w:tab w:val="left" w:pos="357"/>
      </w:tabs>
      <w:ind w:left="357" w:hanging="357"/>
    </w:pPr>
    <w:rPr>
      <w:rFonts w:ascii="Arial Narrow" w:eastAsia="Times New Roman" w:hAnsi="Arial Narrow"/>
      <w:sz w:val="20"/>
      <w:szCs w:val="20"/>
      <w:lang w:eastAsia="de-DE"/>
    </w:rPr>
  </w:style>
  <w:style w:type="paragraph" w:customStyle="1" w:styleId="Infoblock">
    <w:name w:val="Infoblock"/>
    <w:basedOn w:val="Standard"/>
    <w:rsid w:val="000C105B"/>
    <w:pPr>
      <w:overflowPunct w:val="0"/>
      <w:autoSpaceDE w:val="0"/>
      <w:autoSpaceDN w:val="0"/>
      <w:adjustRightInd w:val="0"/>
      <w:jc w:val="right"/>
      <w:textAlignment w:val="baseline"/>
    </w:pPr>
    <w:rPr>
      <w:rFonts w:eastAsia="Times New Roman"/>
      <w:b/>
      <w:sz w:val="18"/>
      <w:szCs w:val="20"/>
      <w:lang w:eastAsia="de-DE"/>
    </w:rPr>
  </w:style>
  <w:style w:type="paragraph" w:customStyle="1" w:styleId="AufzhlungZwischentitel">
    <w:name w:val="Aufzählung Zwischentitel"/>
    <w:basedOn w:val="Aufzhlung"/>
    <w:next w:val="Aufzhlung"/>
    <w:rsid w:val="000C105B"/>
    <w:pPr>
      <w:numPr>
        <w:numId w:val="0"/>
      </w:numPr>
      <w:shd w:val="pct10" w:color="auto" w:fill="FFFFFF"/>
      <w:tabs>
        <w:tab w:val="center" w:pos="4253"/>
        <w:tab w:val="right" w:pos="8505"/>
      </w:tabs>
    </w:pPr>
    <w:rPr>
      <w:b/>
      <w:lang w:val="en-GB"/>
    </w:rPr>
  </w:style>
  <w:style w:type="paragraph" w:styleId="StandardWeb">
    <w:name w:val="Normal (Web)"/>
    <w:basedOn w:val="Standard"/>
    <w:uiPriority w:val="99"/>
    <w:unhideWhenUsed/>
    <w:rsid w:val="004E603C"/>
    <w:pPr>
      <w:spacing w:before="100" w:beforeAutospacing="1" w:after="100" w:afterAutospacing="1"/>
    </w:pPr>
    <w:rPr>
      <w:rFonts w:ascii="Times New Roman" w:eastAsia="Calibri" w:hAnsi="Times New Roman"/>
      <w:lang w:val="de-AT" w:eastAsia="de-AT"/>
    </w:rPr>
  </w:style>
  <w:style w:type="character" w:styleId="Fett">
    <w:name w:val="Strong"/>
    <w:uiPriority w:val="22"/>
    <w:qFormat/>
    <w:rsid w:val="009F6F5C"/>
    <w:rPr>
      <w:b/>
      <w:bCs/>
    </w:rPr>
  </w:style>
  <w:style w:type="table" w:customStyle="1" w:styleId="Tabellengitternetz">
    <w:name w:val="Tabellengitternetz"/>
    <w:basedOn w:val="NormaleTabelle"/>
    <w:uiPriority w:val="59"/>
    <w:rsid w:val="00425663"/>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semiHidden/>
    <w:rsid w:val="00801BDF"/>
    <w:rPr>
      <w:rFonts w:ascii="Courier New" w:eastAsia="Times New Roman" w:hAnsi="Courier New"/>
      <w:sz w:val="20"/>
      <w:szCs w:val="20"/>
      <w:lang w:eastAsia="de-DE"/>
    </w:rPr>
  </w:style>
  <w:style w:type="character" w:customStyle="1" w:styleId="NurTextZchn">
    <w:name w:val="Nur Text Zchn"/>
    <w:link w:val="NurText"/>
    <w:semiHidden/>
    <w:rsid w:val="00801BDF"/>
    <w:rPr>
      <w:rFonts w:ascii="Courier New" w:eastAsia="Times New Roman" w:hAnsi="Courier New"/>
      <w:lang w:val="de-DE" w:eastAsia="de-DE"/>
    </w:rPr>
  </w:style>
  <w:style w:type="paragraph" w:customStyle="1" w:styleId="KitzsteinhornPTFlietext">
    <w:name w:val="Kitzsteinhorn_PT_Fließtext"/>
    <w:basedOn w:val="Standard"/>
    <w:qFormat/>
    <w:rsid w:val="00915A26"/>
    <w:pPr>
      <w:ind w:right="-994"/>
    </w:pPr>
    <w:rPr>
      <w:rFonts w:ascii="Arial Narrow" w:hAnsi="Arial Narrow"/>
      <w:sz w:val="22"/>
      <w:szCs w:val="20"/>
    </w:rPr>
  </w:style>
  <w:style w:type="paragraph" w:customStyle="1" w:styleId="KitzsteinhornPTZwiti">
    <w:name w:val="Kitzsteinhorn_PT_Zwiti"/>
    <w:basedOn w:val="Standard"/>
    <w:qFormat/>
    <w:rsid w:val="0053520E"/>
    <w:pPr>
      <w:spacing w:before="120"/>
      <w:ind w:right="-992"/>
    </w:pPr>
    <w:rPr>
      <w:rFonts w:ascii="Arial Narrow" w:hAnsi="Arial Narrow"/>
      <w:b/>
      <w:sz w:val="22"/>
      <w:szCs w:val="20"/>
    </w:rPr>
  </w:style>
  <w:style w:type="paragraph" w:customStyle="1" w:styleId="KitzsteinhornPTBU">
    <w:name w:val="Kitzsteinhorn_PT_BU"/>
    <w:basedOn w:val="Standard"/>
    <w:qFormat/>
    <w:rsid w:val="001D2A5F"/>
    <w:pPr>
      <w:spacing w:after="120"/>
    </w:pPr>
    <w:rPr>
      <w:rFonts w:ascii="Arial Narrow" w:eastAsia="Calibri" w:hAnsi="Arial Narrow" w:cs="Arial"/>
      <w:i/>
      <w:sz w:val="18"/>
      <w:szCs w:val="20"/>
    </w:rPr>
  </w:style>
  <w:style w:type="paragraph" w:customStyle="1" w:styleId="KitzsteinhornPTLead">
    <w:name w:val="Kitzsteinhorn_PT_Lead"/>
    <w:basedOn w:val="KitzsteinhornPTFlietext"/>
    <w:qFormat/>
    <w:rsid w:val="00FE07CD"/>
    <w:pPr>
      <w:spacing w:after="240"/>
      <w:ind w:right="-992"/>
    </w:pPr>
    <w:rPr>
      <w:b/>
    </w:rPr>
  </w:style>
  <w:style w:type="paragraph" w:customStyle="1" w:styleId="PTZwiti">
    <w:name w:val="PT_Zwiti"/>
    <w:basedOn w:val="Standard"/>
    <w:qFormat/>
    <w:rsid w:val="00DB6834"/>
    <w:pPr>
      <w:ind w:left="851"/>
    </w:pPr>
    <w:rPr>
      <w:rFonts w:ascii="Myriad Pro Light" w:hAnsi="Myriad Pro Light"/>
      <w:sz w:val="22"/>
    </w:rPr>
  </w:style>
  <w:style w:type="paragraph" w:customStyle="1" w:styleId="PTKontakt">
    <w:name w:val="PT_Kontakt"/>
    <w:qFormat/>
    <w:rsid w:val="00DB6834"/>
    <w:pPr>
      <w:ind w:left="851"/>
    </w:pPr>
    <w:rPr>
      <w:rFonts w:ascii="Myriad Pro" w:hAnsi="Myriad Pro"/>
      <w:color w:val="595959"/>
      <w:sz w:val="16"/>
      <w:szCs w:val="24"/>
      <w:lang w:val="de-DE" w:eastAsia="en-US"/>
    </w:rPr>
  </w:style>
  <w:style w:type="paragraph" w:customStyle="1" w:styleId="KitzsteinhornFactsheetAbschnitt">
    <w:name w:val="Kitzsteinhorn_Factsheet_Abschnitt"/>
    <w:basedOn w:val="Standard"/>
    <w:qFormat/>
    <w:rsid w:val="002F3EF9"/>
    <w:pPr>
      <w:spacing w:before="40" w:after="20"/>
      <w:jc w:val="both"/>
    </w:pPr>
    <w:rPr>
      <w:rFonts w:ascii="Arial Narrow" w:eastAsia="Calibri" w:hAnsi="Arial Narrow" w:cs="Arial"/>
      <w:b/>
      <w:sz w:val="20"/>
      <w:szCs w:val="20"/>
    </w:rPr>
  </w:style>
  <w:style w:type="paragraph" w:customStyle="1" w:styleId="KitzsteinhornFactboxAufzaehlung9pt">
    <w:name w:val="Kitzsteinhorn_Factbox_Aufzaehlung_9pt"/>
    <w:basedOn w:val="Standard"/>
    <w:qFormat/>
    <w:rsid w:val="00A03A94"/>
    <w:pPr>
      <w:numPr>
        <w:numId w:val="30"/>
      </w:numPr>
      <w:ind w:left="175" w:hanging="175"/>
    </w:pPr>
    <w:rPr>
      <w:rFonts w:ascii="Arial Narrow" w:eastAsia="Calibri" w:hAnsi="Arial Narrow" w:cs="Arial"/>
      <w:sz w:val="18"/>
      <w:szCs w:val="18"/>
    </w:rPr>
  </w:style>
  <w:style w:type="character" w:styleId="NichtaufgelsteErwhnung">
    <w:name w:val="Unresolved Mention"/>
    <w:basedOn w:val="Absatz-Standardschriftart"/>
    <w:uiPriority w:val="99"/>
    <w:semiHidden/>
    <w:unhideWhenUsed/>
    <w:rsid w:val="00666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105916">
      <w:bodyDiv w:val="1"/>
      <w:marLeft w:val="0"/>
      <w:marRight w:val="0"/>
      <w:marTop w:val="0"/>
      <w:marBottom w:val="0"/>
      <w:divBdr>
        <w:top w:val="none" w:sz="0" w:space="0" w:color="auto"/>
        <w:left w:val="none" w:sz="0" w:space="0" w:color="auto"/>
        <w:bottom w:val="none" w:sz="0" w:space="0" w:color="auto"/>
        <w:right w:val="none" w:sz="0" w:space="0" w:color="auto"/>
      </w:divBdr>
    </w:div>
    <w:div w:id="671565489">
      <w:bodyDiv w:val="1"/>
      <w:marLeft w:val="0"/>
      <w:marRight w:val="0"/>
      <w:marTop w:val="0"/>
      <w:marBottom w:val="0"/>
      <w:divBdr>
        <w:top w:val="none" w:sz="0" w:space="0" w:color="auto"/>
        <w:left w:val="none" w:sz="0" w:space="0" w:color="auto"/>
        <w:bottom w:val="none" w:sz="0" w:space="0" w:color="auto"/>
        <w:right w:val="none" w:sz="0" w:space="0" w:color="auto"/>
      </w:divBdr>
    </w:div>
    <w:div w:id="1526941912">
      <w:bodyDiv w:val="1"/>
      <w:marLeft w:val="0"/>
      <w:marRight w:val="0"/>
      <w:marTop w:val="0"/>
      <w:marBottom w:val="0"/>
      <w:divBdr>
        <w:top w:val="none" w:sz="0" w:space="0" w:color="auto"/>
        <w:left w:val="none" w:sz="0" w:space="0" w:color="auto"/>
        <w:bottom w:val="none" w:sz="0" w:space="0" w:color="auto"/>
        <w:right w:val="none" w:sz="0" w:space="0" w:color="auto"/>
      </w:divBdr>
    </w:div>
    <w:div w:id="164496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D9026-CDC4-484B-B722-892653E0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2404</Characters>
  <Application>Microsoft Office Word</Application>
  <DocSecurity>0</DocSecurity>
  <Lines>120</Lines>
  <Paragraphs>59</Paragraphs>
  <ScaleCrop>false</ScaleCrop>
  <HeadingPairs>
    <vt:vector size="2" baseType="variant">
      <vt:variant>
        <vt:lpstr>Titel</vt:lpstr>
      </vt:variant>
      <vt:variant>
        <vt:i4>1</vt:i4>
      </vt:variant>
    </vt:vector>
  </HeadingPairs>
  <TitlesOfParts>
    <vt:vector size="1" baseType="lpstr">
      <vt:lpstr/>
    </vt:vector>
  </TitlesOfParts>
  <Company>GBK</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Hörl</dc:creator>
  <cp:keywords/>
  <cp:lastModifiedBy>Vecchiato-Kaltenhauser Michela</cp:lastModifiedBy>
  <cp:revision>252</cp:revision>
  <cp:lastPrinted>2023-07-25T13:15:00Z</cp:lastPrinted>
  <dcterms:created xsi:type="dcterms:W3CDTF">2022-08-18T06:05:00Z</dcterms:created>
  <dcterms:modified xsi:type="dcterms:W3CDTF">2023-07-28T05:57:00Z</dcterms:modified>
</cp:coreProperties>
</file>